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F8BFB" w14:textId="77777777" w:rsidR="00055C43" w:rsidRPr="00EC7249" w:rsidRDefault="00055C43">
      <w:pPr>
        <w:spacing w:before="69" w:line="290" w:lineRule="auto"/>
        <w:ind w:left="567" w:right="177"/>
        <w:jc w:val="center"/>
        <w:rPr>
          <w:rFonts w:ascii="Faustina" w:hAnsi="Faustina"/>
          <w:b/>
          <w:color w:val="000000" w:themeColor="text1"/>
          <w:sz w:val="22"/>
          <w:szCs w:val="22"/>
          <w:u w:val="single"/>
        </w:rPr>
      </w:pPr>
    </w:p>
    <w:p w14:paraId="1459D7C1" w14:textId="77777777" w:rsidR="00055C43" w:rsidRPr="00EC7249" w:rsidRDefault="00055C43">
      <w:pPr>
        <w:spacing w:before="69" w:line="290" w:lineRule="auto"/>
        <w:ind w:left="567" w:right="177"/>
        <w:jc w:val="center"/>
        <w:rPr>
          <w:rFonts w:ascii="Faustina" w:hAnsi="Faustina"/>
          <w:b/>
          <w:color w:val="000000" w:themeColor="text1"/>
          <w:sz w:val="22"/>
          <w:szCs w:val="22"/>
          <w:u w:val="single"/>
        </w:rPr>
      </w:pPr>
    </w:p>
    <w:p w14:paraId="2663C3CE" w14:textId="77777777" w:rsidR="00EC7249" w:rsidRPr="00EC7249" w:rsidRDefault="00EC7249" w:rsidP="00EC7249">
      <w:pPr>
        <w:spacing w:before="69" w:line="360" w:lineRule="auto"/>
        <w:ind w:right="177" w:hanging="2"/>
        <w:jc w:val="center"/>
        <w:rPr>
          <w:rFonts w:ascii="Faustina" w:eastAsia="Cambria" w:hAnsi="Faustina" w:cs="Cambria"/>
          <w:color w:val="000000" w:themeColor="text1"/>
          <w:sz w:val="22"/>
          <w:szCs w:val="22"/>
        </w:rPr>
      </w:pPr>
    </w:p>
    <w:p w14:paraId="5C5B706E" w14:textId="77777777" w:rsidR="00EC7249" w:rsidRPr="00EC7249" w:rsidRDefault="00EC7249" w:rsidP="00EC7249">
      <w:pPr>
        <w:spacing w:before="69" w:line="360" w:lineRule="auto"/>
        <w:ind w:right="177" w:hanging="2"/>
        <w:jc w:val="center"/>
        <w:rPr>
          <w:rFonts w:ascii="Faustina" w:eastAsia="Cambria" w:hAnsi="Faustina" w:cs="Cambria"/>
          <w:color w:val="000000" w:themeColor="text1"/>
          <w:sz w:val="22"/>
          <w:szCs w:val="22"/>
          <w:u w:val="single"/>
        </w:rPr>
      </w:pPr>
      <w:r w:rsidRPr="00EC7249">
        <w:rPr>
          <w:rFonts w:ascii="Faustina" w:eastAsia="Cambria" w:hAnsi="Faustina" w:cs="Cambria"/>
          <w:b/>
          <w:color w:val="000000" w:themeColor="text1"/>
          <w:sz w:val="22"/>
          <w:szCs w:val="22"/>
        </w:rPr>
        <w:t>CONVENIO ESPECÍFICO ENTRE LA AGENCIA NACIONAL DE SEGURIDAD VIAL Y LA UNIVERSIDAD NACIONAL DE GENERAL SAN MARTÍN.</w:t>
      </w:r>
    </w:p>
    <w:p w14:paraId="3AF50773" w14:textId="77777777" w:rsidR="00EC7249" w:rsidRPr="00EC7249" w:rsidRDefault="00EC7249" w:rsidP="00EC7249">
      <w:pPr>
        <w:spacing w:before="240" w:after="160" w:line="360" w:lineRule="auto"/>
        <w:ind w:hanging="2"/>
        <w:jc w:val="both"/>
        <w:rPr>
          <w:rFonts w:ascii="Faustina" w:eastAsia="Cambria" w:hAnsi="Faustina" w:cs="Cambria"/>
          <w:color w:val="000000" w:themeColor="text1"/>
          <w:sz w:val="22"/>
          <w:szCs w:val="22"/>
        </w:rPr>
      </w:pPr>
      <w:r w:rsidRPr="00EC7249">
        <w:rPr>
          <w:rFonts w:ascii="Faustina" w:eastAsia="Cambria" w:hAnsi="Faustina" w:cs="Cambria"/>
          <w:color w:val="000000" w:themeColor="text1"/>
          <w:sz w:val="22"/>
          <w:szCs w:val="22"/>
        </w:rPr>
        <w:t xml:space="preserve">Entre la </w:t>
      </w:r>
      <w:r w:rsidRPr="00EC7249">
        <w:rPr>
          <w:rFonts w:ascii="Faustina" w:eastAsia="Cambria" w:hAnsi="Faustina" w:cs="Cambria"/>
          <w:b/>
          <w:bCs/>
          <w:color w:val="000000" w:themeColor="text1"/>
          <w:sz w:val="22"/>
          <w:szCs w:val="22"/>
        </w:rPr>
        <w:t>AGENCIA NACIONAL DE SEGURIDAD VIAL</w:t>
      </w:r>
      <w:r w:rsidRPr="00EC7249">
        <w:rPr>
          <w:rFonts w:ascii="Faustina" w:eastAsia="Cambria" w:hAnsi="Faustina" w:cs="Cambria"/>
          <w:color w:val="000000" w:themeColor="text1"/>
          <w:sz w:val="22"/>
          <w:szCs w:val="22"/>
        </w:rPr>
        <w:t xml:space="preserve">, en adelante denominada “ANSV”, con sede en Av. Belgrano </w:t>
      </w:r>
      <w:proofErr w:type="spellStart"/>
      <w:r w:rsidRPr="00EC7249">
        <w:rPr>
          <w:rFonts w:ascii="Faustina" w:eastAsia="Cambria" w:hAnsi="Faustina" w:cs="Cambria"/>
          <w:color w:val="000000" w:themeColor="text1"/>
          <w:sz w:val="22"/>
          <w:szCs w:val="22"/>
        </w:rPr>
        <w:t>n°</w:t>
      </w:r>
      <w:proofErr w:type="spellEnd"/>
      <w:r w:rsidRPr="00EC7249">
        <w:rPr>
          <w:rFonts w:ascii="Faustina" w:eastAsia="Cambria" w:hAnsi="Faustina" w:cs="Cambria"/>
          <w:color w:val="000000" w:themeColor="text1"/>
          <w:sz w:val="22"/>
          <w:szCs w:val="22"/>
        </w:rPr>
        <w:t xml:space="preserve"> 737, planta baja de la Ciudad Autónoma de Buenos Aires, representada en este acto por su director ejecutivo, Lic. Pedro SCARPINELLI, DNI: 32.896.552, (en adelante, el </w:t>
      </w:r>
      <w:r w:rsidRPr="00EC7249">
        <w:rPr>
          <w:rFonts w:ascii="Faustina" w:eastAsia="Cambria" w:hAnsi="Faustina" w:cs="Cambria"/>
          <w:b/>
          <w:color w:val="000000" w:themeColor="text1"/>
          <w:sz w:val="22"/>
          <w:szCs w:val="22"/>
        </w:rPr>
        <w:t>"ANSV"</w:t>
      </w:r>
      <w:r w:rsidRPr="00EC7249">
        <w:rPr>
          <w:rFonts w:ascii="Faustina" w:eastAsia="Cambria" w:hAnsi="Faustina" w:cs="Cambria"/>
          <w:color w:val="000000" w:themeColor="text1"/>
          <w:sz w:val="22"/>
          <w:szCs w:val="22"/>
        </w:rPr>
        <w:t xml:space="preserve">) por una parte, y por la otra, la </w:t>
      </w:r>
      <w:r w:rsidRPr="00EC7249">
        <w:rPr>
          <w:rFonts w:ascii="Faustina" w:eastAsia="Cambria" w:hAnsi="Faustina" w:cs="Cambria"/>
          <w:b/>
          <w:color w:val="000000" w:themeColor="text1"/>
          <w:sz w:val="22"/>
          <w:szCs w:val="22"/>
        </w:rPr>
        <w:t>UNIVERSIDAD NACIONAL DE GENERAL SAN MARTÍN</w:t>
      </w:r>
      <w:r w:rsidRPr="00EC7249">
        <w:rPr>
          <w:rFonts w:ascii="Faustina" w:eastAsia="Cambria" w:hAnsi="Faustina" w:cs="Cambria"/>
          <w:color w:val="000000" w:themeColor="text1"/>
          <w:sz w:val="22"/>
          <w:szCs w:val="22"/>
        </w:rPr>
        <w:t xml:space="preserve">, representada en este acto por la Sra. Decana de la Escuela de Hábitat y Sostenibilidad de la UNSAM, Dra. Ing. Susana Larrondo  D.N.I. </w:t>
      </w:r>
      <w:proofErr w:type="spellStart"/>
      <w:r w:rsidRPr="00EC7249">
        <w:rPr>
          <w:rFonts w:ascii="Faustina" w:eastAsia="Cambria" w:hAnsi="Faustina" w:cs="Cambria"/>
          <w:color w:val="000000" w:themeColor="text1"/>
          <w:sz w:val="22"/>
          <w:szCs w:val="22"/>
        </w:rPr>
        <w:t>N°</w:t>
      </w:r>
      <w:proofErr w:type="spellEnd"/>
      <w:r w:rsidRPr="00EC7249">
        <w:rPr>
          <w:rFonts w:ascii="Faustina" w:eastAsia="Cambria" w:hAnsi="Faustina" w:cs="Cambria"/>
          <w:color w:val="000000" w:themeColor="text1"/>
          <w:sz w:val="22"/>
          <w:szCs w:val="22"/>
        </w:rPr>
        <w:t xml:space="preserve"> 12.982.877 con domicilio legal en la Av. 25 de mayo 1405, Partido de Gral. San Martín, Provincia de Buenos Aires (en adelante </w:t>
      </w:r>
      <w:r w:rsidRPr="00EC7249">
        <w:rPr>
          <w:rFonts w:ascii="Faustina" w:eastAsia="Cambria" w:hAnsi="Faustina" w:cs="Cambria"/>
          <w:b/>
          <w:color w:val="000000" w:themeColor="text1"/>
          <w:sz w:val="22"/>
          <w:szCs w:val="22"/>
        </w:rPr>
        <w:t>“UNSAM”</w:t>
      </w:r>
      <w:r w:rsidRPr="00EC7249">
        <w:rPr>
          <w:rFonts w:ascii="Faustina" w:eastAsia="Cambria" w:hAnsi="Faustina" w:cs="Cambria"/>
          <w:color w:val="000000" w:themeColor="text1"/>
          <w:sz w:val="22"/>
          <w:szCs w:val="22"/>
        </w:rPr>
        <w:t xml:space="preserve">), en conjunto denominadas </w:t>
      </w:r>
      <w:r w:rsidRPr="00EC7249">
        <w:rPr>
          <w:rFonts w:ascii="Faustina" w:eastAsia="Cambria" w:hAnsi="Faustina" w:cs="Cambria"/>
          <w:b/>
          <w:color w:val="000000" w:themeColor="text1"/>
          <w:sz w:val="22"/>
          <w:szCs w:val="22"/>
        </w:rPr>
        <w:t>LAS PARTES,</w:t>
      </w:r>
      <w:r w:rsidRPr="00EC7249">
        <w:rPr>
          <w:rFonts w:ascii="Faustina" w:eastAsia="Cambria" w:hAnsi="Faustina" w:cs="Cambria"/>
          <w:color w:val="000000" w:themeColor="text1"/>
          <w:sz w:val="22"/>
          <w:szCs w:val="22"/>
        </w:rPr>
        <w:t xml:space="preserve"> acuerdan celebrar el presente Convenio Específico que se regirá por las siguientes cláusulas y de conformidad con los antecedentes que a continuación se detallan:</w:t>
      </w:r>
      <w:r w:rsidRPr="00EC7249">
        <w:rPr>
          <w:rFonts w:ascii="Faustina" w:eastAsia="Cambria" w:hAnsi="Faustina" w:cs="Cambria"/>
          <w:color w:val="000000" w:themeColor="text1"/>
          <w:sz w:val="22"/>
          <w:szCs w:val="22"/>
        </w:rPr>
        <w:tab/>
      </w:r>
    </w:p>
    <w:p w14:paraId="652B984C" w14:textId="77777777" w:rsidR="00EC7249" w:rsidRPr="00EC7249" w:rsidRDefault="00EC7249" w:rsidP="00EC7249">
      <w:pPr>
        <w:spacing w:before="240" w:after="240" w:line="360" w:lineRule="auto"/>
        <w:ind w:hanging="2"/>
        <w:jc w:val="both"/>
        <w:rPr>
          <w:rFonts w:ascii="Faustina" w:eastAsia="Cambria" w:hAnsi="Faustina" w:cs="Cambria"/>
          <w:color w:val="000000" w:themeColor="text1"/>
          <w:sz w:val="22"/>
          <w:szCs w:val="22"/>
        </w:rPr>
      </w:pPr>
      <w:r w:rsidRPr="00EC7249">
        <w:rPr>
          <w:rFonts w:ascii="Faustina" w:eastAsia="Cambria" w:hAnsi="Faustina" w:cs="Cambria"/>
          <w:b/>
          <w:color w:val="000000" w:themeColor="text1"/>
          <w:sz w:val="22"/>
          <w:szCs w:val="22"/>
        </w:rPr>
        <w:t xml:space="preserve">CLÁUSULA PRIMERA: OBJETO Y ALCANCE. </w:t>
      </w:r>
      <w:r w:rsidRPr="00EC7249">
        <w:rPr>
          <w:rFonts w:ascii="Faustina" w:eastAsia="Cambria" w:hAnsi="Faustina" w:cs="Cambria"/>
          <w:color w:val="000000" w:themeColor="text1"/>
          <w:sz w:val="22"/>
          <w:szCs w:val="22"/>
        </w:rPr>
        <w:t>El presente CONVENIO ESPECÍFICO tiene por objeto el intercambio de información, bases de datos, estadísticas, investigaciones, estudios, metodologías, imágenes, videos y/o datos en general entre LAS PARTES.</w:t>
      </w:r>
    </w:p>
    <w:p w14:paraId="547E8D6D" w14:textId="77777777" w:rsidR="00EC7249" w:rsidRPr="00EC7249" w:rsidRDefault="00EC7249" w:rsidP="00EC7249">
      <w:pPr>
        <w:spacing w:before="240" w:after="240" w:line="360" w:lineRule="auto"/>
        <w:ind w:hanging="2"/>
        <w:jc w:val="both"/>
        <w:rPr>
          <w:rFonts w:ascii="Faustina" w:eastAsia="Cambria" w:hAnsi="Faustina" w:cs="Cambria"/>
          <w:color w:val="000000" w:themeColor="text1"/>
          <w:sz w:val="22"/>
          <w:szCs w:val="22"/>
        </w:rPr>
      </w:pPr>
      <w:r w:rsidRPr="00EC7249">
        <w:rPr>
          <w:rFonts w:ascii="Faustina" w:eastAsia="Cambria" w:hAnsi="Faustina" w:cs="Cambria"/>
          <w:color w:val="000000" w:themeColor="text1"/>
          <w:sz w:val="22"/>
          <w:szCs w:val="22"/>
        </w:rPr>
        <w:t xml:space="preserve">La ANSV se compromete a trabajar en conjunto con la UNSAM, suministrando datos agregados sobre siniestralidad vial. En caso de que un proyecto específico así lo requiera, se podrán proveer datos desagregados, condicionados a una vinculación con la jurisdicción correspondiente y a la aprobación de la provincia involucrada. </w:t>
      </w:r>
    </w:p>
    <w:p w14:paraId="16046511" w14:textId="77777777" w:rsidR="00EC7249" w:rsidRPr="00EC7249" w:rsidRDefault="00EC7249" w:rsidP="00EC7249">
      <w:pPr>
        <w:spacing w:before="240" w:after="240" w:line="360" w:lineRule="auto"/>
        <w:ind w:hanging="2"/>
        <w:jc w:val="both"/>
        <w:rPr>
          <w:rFonts w:ascii="Faustina" w:eastAsia="Cambria" w:hAnsi="Faustina" w:cs="Cambria"/>
          <w:color w:val="000000" w:themeColor="text1"/>
          <w:sz w:val="22"/>
          <w:szCs w:val="22"/>
        </w:rPr>
      </w:pPr>
      <w:r w:rsidRPr="00EC7249">
        <w:rPr>
          <w:rFonts w:ascii="Faustina" w:eastAsia="Cambria" w:hAnsi="Faustina" w:cs="Cambria"/>
          <w:color w:val="000000" w:themeColor="text1"/>
          <w:sz w:val="22"/>
          <w:szCs w:val="22"/>
        </w:rPr>
        <w:t>Asimismo, la ANSV deja constancia expresa de que los datos, metodologías, resultados y otros productos obtenidos a través de la firma de este convenio específico serán utilizados por la UNSAM exclusivamente para la generación de metodologías y datos que faciliten la formulación de iniciativas orientadas a mejorar la seguridad vial y la gestión de la movilidad, en beneficio de los ciudadanos. Estos datos se aportarán exclusivamente para estudios e investigaciones enmarcados en las atribuciones y competencias vigentes.</w:t>
      </w:r>
    </w:p>
    <w:p w14:paraId="41A6082E" w14:textId="5403B232" w:rsidR="00EC7249" w:rsidRDefault="00EC7249" w:rsidP="00EC7249">
      <w:pPr>
        <w:spacing w:before="240" w:after="240" w:line="360" w:lineRule="auto"/>
        <w:ind w:hanging="2"/>
        <w:jc w:val="both"/>
        <w:rPr>
          <w:rFonts w:ascii="Faustina" w:eastAsia="Cambria" w:hAnsi="Faustina" w:cs="Cambria"/>
          <w:color w:val="000000" w:themeColor="text1"/>
          <w:sz w:val="22"/>
          <w:szCs w:val="22"/>
        </w:rPr>
      </w:pPr>
      <w:r w:rsidRPr="00EC7249">
        <w:rPr>
          <w:rFonts w:ascii="Faustina" w:eastAsia="Cambria" w:hAnsi="Faustina" w:cs="Cambria"/>
          <w:color w:val="000000" w:themeColor="text1"/>
          <w:sz w:val="22"/>
          <w:szCs w:val="22"/>
        </w:rPr>
        <w:t xml:space="preserve">Por otro lado, las partes acuerdan que, en aras de enriquecer el análisis y ampliar el alcance de los estudios, </w:t>
      </w:r>
      <w:bookmarkStart w:id="0" w:name="_Hlk189826056"/>
      <w:r w:rsidRPr="00EC7249">
        <w:rPr>
          <w:rFonts w:ascii="Faustina" w:eastAsia="Cambria" w:hAnsi="Faustina" w:cs="Cambria"/>
          <w:color w:val="000000" w:themeColor="text1"/>
          <w:sz w:val="22"/>
          <w:szCs w:val="22"/>
        </w:rPr>
        <w:t xml:space="preserve">la UNSAM se compromete a investigar y considerar fuentes de datos </w:t>
      </w:r>
      <w:r w:rsidRPr="00EC7249">
        <w:rPr>
          <w:rFonts w:ascii="Faustina" w:eastAsia="Cambria" w:hAnsi="Faustina" w:cs="Cambria"/>
          <w:color w:val="000000" w:themeColor="text1"/>
          <w:sz w:val="22"/>
          <w:szCs w:val="22"/>
        </w:rPr>
        <w:lastRenderedPageBreak/>
        <w:t>complementarias que resulten pertinentes, con el fin de contribuir a una visión más completa de la movilidad y la seguridad vial.</w:t>
      </w:r>
    </w:p>
    <w:p w14:paraId="2CD7FC03" w14:textId="3D02EB17" w:rsidR="0000133E" w:rsidRPr="00EC7249" w:rsidRDefault="0000133E" w:rsidP="00EC7249">
      <w:pPr>
        <w:spacing w:before="240" w:after="240" w:line="360" w:lineRule="auto"/>
        <w:ind w:hanging="2"/>
        <w:jc w:val="both"/>
        <w:rPr>
          <w:rFonts w:ascii="Faustina" w:eastAsia="Cambria" w:hAnsi="Faustina" w:cs="Cambria"/>
          <w:color w:val="000000" w:themeColor="text1"/>
          <w:sz w:val="22"/>
          <w:szCs w:val="22"/>
        </w:rPr>
      </w:pPr>
      <w:r w:rsidRPr="00A816AD">
        <w:rPr>
          <w:rFonts w:ascii="Faustina" w:eastAsia="Cambria" w:hAnsi="Faustina" w:cs="Cambria"/>
          <w:color w:val="000000" w:themeColor="text1"/>
          <w:sz w:val="22"/>
          <w:szCs w:val="22"/>
        </w:rPr>
        <w:t>La información que la ANSV provea a la UNSAM será solicitada por nota formal desde la UNSAM. En la misma deberá detallarse el contenido específico de la información requerida, la cual que quedará alcanzado por las restricciones y usos definidos en el presente convenio</w:t>
      </w:r>
      <w:r w:rsidR="00A816AD">
        <w:rPr>
          <w:rFonts w:ascii="Faustina" w:eastAsia="Cambria" w:hAnsi="Faustina" w:cs="Cambria"/>
          <w:color w:val="000000" w:themeColor="text1"/>
          <w:sz w:val="22"/>
          <w:szCs w:val="22"/>
        </w:rPr>
        <w:t>.</w:t>
      </w:r>
    </w:p>
    <w:bookmarkEnd w:id="0"/>
    <w:p w14:paraId="19949FBC" w14:textId="77777777" w:rsidR="00EC7249" w:rsidRPr="00EC7249" w:rsidRDefault="00EC7249" w:rsidP="00EC7249">
      <w:pPr>
        <w:spacing w:line="360" w:lineRule="auto"/>
        <w:ind w:right="232" w:hanging="2"/>
        <w:jc w:val="both"/>
        <w:rPr>
          <w:rFonts w:ascii="Faustina" w:eastAsia="Cambria" w:hAnsi="Faustina" w:cs="Cambria"/>
          <w:color w:val="000000" w:themeColor="text1"/>
          <w:sz w:val="22"/>
          <w:szCs w:val="22"/>
        </w:rPr>
      </w:pPr>
      <w:r w:rsidRPr="00EC7249">
        <w:rPr>
          <w:rFonts w:ascii="Faustina" w:eastAsia="Cambria" w:hAnsi="Faustina" w:cs="Cambria"/>
          <w:b/>
          <w:color w:val="000000" w:themeColor="text1"/>
          <w:sz w:val="22"/>
          <w:szCs w:val="22"/>
        </w:rPr>
        <w:t xml:space="preserve">CLÁUSULA SEGUNDA: VIGENCIA. </w:t>
      </w:r>
      <w:r w:rsidRPr="00EC7249">
        <w:rPr>
          <w:rFonts w:ascii="Faustina" w:eastAsia="Cambria" w:hAnsi="Faustina" w:cs="Cambria"/>
          <w:color w:val="000000" w:themeColor="text1"/>
          <w:sz w:val="22"/>
          <w:szCs w:val="22"/>
        </w:rPr>
        <w:t>El presente CONVENIO ESPECÍFICO se celebra por el término de DOS (2) años, a contar desde la fecha de su suscripción.</w:t>
      </w:r>
    </w:p>
    <w:p w14:paraId="7BACC687" w14:textId="77777777" w:rsidR="00EC7249" w:rsidRPr="00EC7249" w:rsidRDefault="00EC7249" w:rsidP="00EC7249">
      <w:pPr>
        <w:spacing w:line="360" w:lineRule="auto"/>
        <w:ind w:right="232" w:hanging="2"/>
        <w:jc w:val="both"/>
        <w:rPr>
          <w:rFonts w:ascii="Faustina" w:eastAsia="Cambria" w:hAnsi="Faustina" w:cs="Cambria"/>
          <w:color w:val="000000" w:themeColor="text1"/>
          <w:sz w:val="22"/>
          <w:szCs w:val="22"/>
        </w:rPr>
      </w:pPr>
      <w:r w:rsidRPr="00EC7249">
        <w:rPr>
          <w:rFonts w:ascii="Faustina" w:eastAsia="Cambria" w:hAnsi="Faustina" w:cs="Cambria"/>
          <w:color w:val="000000" w:themeColor="text1"/>
          <w:sz w:val="22"/>
          <w:szCs w:val="22"/>
        </w:rPr>
        <w:t>Sin perjuicio de lo expuesto, cualquiera de las partes podrá rescindirlo anticipadamente en cualquier momento y sin necesidad de expresión de causa, siempre que comunique su decisión con una anticipación mínima de sesenta (60) días corridos a la fecha en que pretenda hacer efectiva de la rescisión, sin que ello genere derecho a indemnización o reclamo de ninguna naturaleza.</w:t>
      </w:r>
    </w:p>
    <w:p w14:paraId="46AC340C" w14:textId="77777777" w:rsidR="00EC7249" w:rsidRPr="00EC7249" w:rsidRDefault="00EC7249" w:rsidP="00EC7249">
      <w:pPr>
        <w:spacing w:line="360" w:lineRule="auto"/>
        <w:ind w:right="232" w:hanging="2"/>
        <w:jc w:val="both"/>
        <w:rPr>
          <w:rFonts w:ascii="Faustina" w:eastAsia="Cambria" w:hAnsi="Faustina" w:cs="Cambria"/>
          <w:color w:val="000000" w:themeColor="text1"/>
          <w:sz w:val="22"/>
          <w:szCs w:val="22"/>
        </w:rPr>
      </w:pPr>
      <w:r w:rsidRPr="00EC7249">
        <w:rPr>
          <w:rFonts w:ascii="Faustina" w:eastAsia="Cambria" w:hAnsi="Faustina" w:cs="Cambria"/>
          <w:color w:val="000000" w:themeColor="text1"/>
          <w:sz w:val="22"/>
          <w:szCs w:val="22"/>
        </w:rPr>
        <w:t xml:space="preserve">LAS PARTES pactan que, para el hipotético supuesto de finalizar el presente CONVENIO ESPECÍFICO, los programas, trabajos y/o las actividades que tengan principio de ejecución continuarán vigentes hasta finalizar la etapa en la que se encuentre hasta ese momento el desarrollo del convenio. </w:t>
      </w:r>
    </w:p>
    <w:p w14:paraId="57559CB4" w14:textId="77777777" w:rsidR="00EC7249" w:rsidRPr="00EC7249" w:rsidRDefault="00EC7249" w:rsidP="00EC7249">
      <w:pPr>
        <w:spacing w:line="360" w:lineRule="auto"/>
        <w:ind w:right="232" w:hanging="2"/>
        <w:jc w:val="both"/>
        <w:rPr>
          <w:rFonts w:ascii="Faustina" w:eastAsia="Cambria" w:hAnsi="Faustina" w:cs="Cambria"/>
          <w:color w:val="000000" w:themeColor="text1"/>
          <w:sz w:val="22"/>
          <w:szCs w:val="22"/>
        </w:rPr>
      </w:pPr>
    </w:p>
    <w:p w14:paraId="0A699842" w14:textId="77777777" w:rsidR="00EC7249" w:rsidRPr="00EC7249" w:rsidRDefault="00EC7249" w:rsidP="00EC7249">
      <w:pPr>
        <w:spacing w:line="360" w:lineRule="auto"/>
        <w:ind w:right="232" w:hanging="2"/>
        <w:jc w:val="both"/>
        <w:rPr>
          <w:rFonts w:ascii="Faustina" w:eastAsia="Cambria" w:hAnsi="Faustina" w:cs="Cambria"/>
          <w:color w:val="000000" w:themeColor="text1"/>
          <w:sz w:val="22"/>
          <w:szCs w:val="22"/>
        </w:rPr>
      </w:pPr>
      <w:r w:rsidRPr="00EC7249">
        <w:rPr>
          <w:rFonts w:ascii="Faustina" w:eastAsia="Cambria" w:hAnsi="Faustina" w:cs="Cambria"/>
          <w:b/>
          <w:color w:val="000000" w:themeColor="text1"/>
          <w:sz w:val="22"/>
          <w:szCs w:val="22"/>
        </w:rPr>
        <w:t>CLÁUSULA TERCERA: OBLIGACIONES DE LAS PARTES.</w:t>
      </w:r>
      <w:r w:rsidRPr="00EC7249">
        <w:rPr>
          <w:rFonts w:ascii="Faustina" w:eastAsia="Cambria" w:hAnsi="Faustina" w:cs="Cambria"/>
          <w:color w:val="000000" w:themeColor="text1"/>
          <w:sz w:val="22"/>
          <w:szCs w:val="22"/>
        </w:rPr>
        <w:t xml:space="preserve"> Durante la vigencia del presente CONVENIO, LAS PARTES convienen lo siguiente:</w:t>
      </w:r>
    </w:p>
    <w:p w14:paraId="597B28AE" w14:textId="77777777" w:rsidR="00EC7249" w:rsidRPr="00EC7249" w:rsidRDefault="00EC7249" w:rsidP="00EC7249">
      <w:pPr>
        <w:spacing w:line="360" w:lineRule="auto"/>
        <w:ind w:right="232" w:hanging="2"/>
        <w:jc w:val="both"/>
        <w:rPr>
          <w:rFonts w:ascii="Faustina" w:eastAsia="Cambria" w:hAnsi="Faustina" w:cs="Cambria"/>
          <w:color w:val="000000" w:themeColor="text1"/>
          <w:sz w:val="22"/>
          <w:szCs w:val="22"/>
        </w:rPr>
      </w:pPr>
      <w:r w:rsidRPr="00EC7249">
        <w:rPr>
          <w:rFonts w:ascii="Faustina" w:eastAsia="Cambria" w:hAnsi="Faustina" w:cs="Cambria"/>
          <w:color w:val="000000" w:themeColor="text1"/>
          <w:sz w:val="22"/>
          <w:szCs w:val="22"/>
        </w:rPr>
        <w:t>La UNSAM se compromete a:</w:t>
      </w:r>
    </w:p>
    <w:p w14:paraId="455EE81C" w14:textId="77777777" w:rsidR="00EC7249" w:rsidRPr="00EC7249" w:rsidRDefault="00EC7249" w:rsidP="00EC7249">
      <w:pPr>
        <w:numPr>
          <w:ilvl w:val="0"/>
          <w:numId w:val="1"/>
        </w:numPr>
        <w:spacing w:line="360" w:lineRule="auto"/>
        <w:ind w:leftChars="-1" w:left="0" w:right="232" w:hangingChars="1" w:hanging="2"/>
        <w:jc w:val="both"/>
        <w:textAlignment w:val="top"/>
        <w:outlineLvl w:val="0"/>
        <w:rPr>
          <w:rFonts w:ascii="Faustina" w:eastAsia="Cambria" w:hAnsi="Faustina" w:cs="Cambria"/>
          <w:color w:val="000000" w:themeColor="text1"/>
          <w:sz w:val="22"/>
          <w:szCs w:val="22"/>
        </w:rPr>
      </w:pPr>
      <w:r w:rsidRPr="00EC7249">
        <w:rPr>
          <w:rFonts w:ascii="Faustina" w:eastAsia="Cambria" w:hAnsi="Faustina" w:cs="Cambria"/>
          <w:color w:val="000000" w:themeColor="text1"/>
          <w:sz w:val="22"/>
          <w:szCs w:val="22"/>
        </w:rPr>
        <w:t xml:space="preserve">Utilizar los datos que le sean suministrados por la ANSV con el exclusivo fin de efectuar trabajos de estudio y/o investigación (desde la Escuela de Hábitat y Sostenibilidad de la UNSAM), relativos al estudio de problemas de seguridad vial y otros temas de tránsito y transporte de interés público asociados a la movilidad de pasajeros y cargas. </w:t>
      </w:r>
    </w:p>
    <w:p w14:paraId="64FB5D60" w14:textId="77777777" w:rsidR="00EC7249" w:rsidRPr="00EC7249" w:rsidRDefault="00EC7249" w:rsidP="00EC7249">
      <w:pPr>
        <w:numPr>
          <w:ilvl w:val="0"/>
          <w:numId w:val="1"/>
        </w:numPr>
        <w:spacing w:before="240" w:after="240" w:line="360" w:lineRule="auto"/>
        <w:ind w:leftChars="-1" w:left="0" w:hangingChars="1" w:hanging="2"/>
        <w:jc w:val="both"/>
        <w:textAlignment w:val="top"/>
        <w:outlineLvl w:val="0"/>
        <w:rPr>
          <w:rFonts w:ascii="Faustina" w:eastAsia="Cambria" w:hAnsi="Faustina" w:cs="Cambria"/>
          <w:color w:val="000000" w:themeColor="text1"/>
          <w:sz w:val="22"/>
          <w:szCs w:val="22"/>
        </w:rPr>
      </w:pPr>
      <w:r w:rsidRPr="00EC7249">
        <w:rPr>
          <w:rFonts w:ascii="Faustina" w:eastAsia="Cambria" w:hAnsi="Faustina" w:cs="Cambria"/>
          <w:color w:val="000000" w:themeColor="text1"/>
          <w:sz w:val="22"/>
          <w:szCs w:val="22"/>
        </w:rPr>
        <w:t xml:space="preserve">Utilizar los datos, metodologías, resultados y/u otros productos obtenidos a través de la firma de este CONVENIO ESPECÍFICO, para generar metodologías y datos que permitan formular iniciativas para mejoras en la seguridad vial y la gestión de la movilidad. </w:t>
      </w:r>
    </w:p>
    <w:p w14:paraId="1A3A1899" w14:textId="77777777" w:rsidR="00EC7249" w:rsidRPr="00EC7249" w:rsidRDefault="00EC7249" w:rsidP="00EC7249">
      <w:pPr>
        <w:numPr>
          <w:ilvl w:val="0"/>
          <w:numId w:val="1"/>
        </w:numPr>
        <w:spacing w:line="360" w:lineRule="auto"/>
        <w:ind w:leftChars="-1" w:left="0" w:right="232" w:hangingChars="1" w:hanging="2"/>
        <w:jc w:val="both"/>
        <w:textAlignment w:val="top"/>
        <w:outlineLvl w:val="0"/>
        <w:rPr>
          <w:rFonts w:ascii="Faustina" w:eastAsia="Cambria" w:hAnsi="Faustina" w:cs="Cambria"/>
          <w:color w:val="000000" w:themeColor="text1"/>
          <w:sz w:val="22"/>
          <w:szCs w:val="22"/>
        </w:rPr>
      </w:pPr>
      <w:r w:rsidRPr="00EC7249">
        <w:rPr>
          <w:rFonts w:ascii="Faustina" w:eastAsia="Cambria" w:hAnsi="Faustina" w:cs="Cambria"/>
          <w:color w:val="000000" w:themeColor="text1"/>
          <w:sz w:val="22"/>
          <w:szCs w:val="22"/>
        </w:rPr>
        <w:t>Entregar a la ANSV los resultados definitivos obtenidos de dicho estudio y/o investigación.</w:t>
      </w:r>
    </w:p>
    <w:p w14:paraId="4DF166B3" w14:textId="40FDBDA4" w:rsidR="00BD5DAB" w:rsidRPr="00EC7249" w:rsidRDefault="00EC7249" w:rsidP="00EC7249">
      <w:pPr>
        <w:spacing w:line="360" w:lineRule="auto"/>
        <w:ind w:right="232" w:hanging="2"/>
        <w:jc w:val="both"/>
        <w:rPr>
          <w:rFonts w:ascii="Faustina" w:eastAsia="Cambria" w:hAnsi="Faustina" w:cs="Cambria"/>
          <w:color w:val="000000" w:themeColor="text1"/>
          <w:sz w:val="22"/>
          <w:szCs w:val="22"/>
        </w:rPr>
      </w:pPr>
      <w:r w:rsidRPr="00EC7249">
        <w:rPr>
          <w:rFonts w:ascii="Faustina" w:eastAsia="Cambria" w:hAnsi="Faustina" w:cs="Cambria"/>
          <w:color w:val="000000" w:themeColor="text1"/>
          <w:sz w:val="22"/>
          <w:szCs w:val="22"/>
        </w:rPr>
        <w:t>Por su parte, la ANSV se compromete a:</w:t>
      </w:r>
    </w:p>
    <w:p w14:paraId="36BA4346" w14:textId="575772A7" w:rsidR="00EC7249" w:rsidRDefault="00EC7249" w:rsidP="00EC7249">
      <w:pPr>
        <w:numPr>
          <w:ilvl w:val="0"/>
          <w:numId w:val="2"/>
        </w:numPr>
        <w:spacing w:before="240" w:after="240" w:line="360" w:lineRule="auto"/>
        <w:ind w:leftChars="-1" w:left="0" w:hangingChars="1" w:hanging="2"/>
        <w:jc w:val="both"/>
        <w:textAlignment w:val="top"/>
        <w:outlineLvl w:val="0"/>
        <w:rPr>
          <w:rFonts w:ascii="Faustina" w:eastAsia="Cambria" w:hAnsi="Faustina" w:cs="Cambria"/>
          <w:color w:val="000000" w:themeColor="text1"/>
          <w:sz w:val="22"/>
          <w:szCs w:val="22"/>
        </w:rPr>
      </w:pPr>
      <w:r w:rsidRPr="00EC7249">
        <w:rPr>
          <w:rFonts w:ascii="Faustina" w:eastAsia="Cambria" w:hAnsi="Faustina" w:cs="Cambria"/>
          <w:color w:val="000000" w:themeColor="text1"/>
          <w:sz w:val="22"/>
          <w:szCs w:val="22"/>
        </w:rPr>
        <w:lastRenderedPageBreak/>
        <w:t xml:space="preserve">Suministrar a la UNSAM información agregada, imágenes y/o videos y/o información cuantitativa, dentro de los plazos aquí previstos y acordados, y en el marco de las atribuciones y competencias que, por normativa, se le confieren a su </w:t>
      </w:r>
      <w:proofErr w:type="gramStart"/>
      <w:r w:rsidRPr="00EC7249">
        <w:rPr>
          <w:rFonts w:ascii="Faustina" w:eastAsia="Cambria" w:hAnsi="Faustina" w:cs="Cambria"/>
          <w:color w:val="000000" w:themeColor="text1"/>
          <w:sz w:val="22"/>
          <w:szCs w:val="22"/>
        </w:rPr>
        <w:t>Director Ejecutivo</w:t>
      </w:r>
      <w:proofErr w:type="gramEnd"/>
      <w:r w:rsidRPr="00EC7249">
        <w:rPr>
          <w:rFonts w:ascii="Faustina" w:eastAsia="Cambria" w:hAnsi="Faustina" w:cs="Cambria"/>
          <w:color w:val="000000" w:themeColor="text1"/>
          <w:sz w:val="22"/>
          <w:szCs w:val="22"/>
        </w:rPr>
        <w:t xml:space="preserve">, Lic. Pedro SCARPINELLI. </w:t>
      </w:r>
    </w:p>
    <w:p w14:paraId="22B39B17" w14:textId="77777777" w:rsidR="00EC7249" w:rsidRPr="00EC7249" w:rsidRDefault="00EC7249" w:rsidP="00EC7249">
      <w:pPr>
        <w:spacing w:line="360" w:lineRule="auto"/>
        <w:ind w:right="232" w:hanging="2"/>
        <w:jc w:val="both"/>
        <w:rPr>
          <w:rFonts w:ascii="Faustina" w:eastAsia="Cambria" w:hAnsi="Faustina" w:cs="Cambria"/>
          <w:bCs/>
          <w:color w:val="000000" w:themeColor="text1"/>
          <w:sz w:val="22"/>
          <w:szCs w:val="22"/>
        </w:rPr>
      </w:pPr>
      <w:r w:rsidRPr="00EC7249">
        <w:rPr>
          <w:rFonts w:ascii="Faustina" w:eastAsia="Cambria" w:hAnsi="Faustina" w:cs="Cambria"/>
          <w:b/>
          <w:color w:val="000000" w:themeColor="text1"/>
          <w:sz w:val="22"/>
          <w:szCs w:val="22"/>
        </w:rPr>
        <w:t xml:space="preserve">CLÁUSULA CUARTA: AUTONOMIA. </w:t>
      </w:r>
      <w:r w:rsidRPr="00EC7249">
        <w:rPr>
          <w:rFonts w:ascii="Faustina" w:eastAsia="Cambria" w:hAnsi="Faustina" w:cs="Cambria"/>
          <w:bCs/>
          <w:color w:val="000000" w:themeColor="text1"/>
          <w:sz w:val="22"/>
          <w:szCs w:val="22"/>
        </w:rPr>
        <w:t>La ANSV no asumirá ningún tipo de responsabilidad frente a UNSAM, sus dependientes o terceros por cualquier daño o perjuicio, por obligación laboral, ni por obligación alguna de cualquier especie, ya sea contractual o extracontractual que pueda generarse por la actividad que éste desarrolle con motivo de la implementación y puesta en marcha de las actividades y/o prácticas objeto del presente Convenio.</w:t>
      </w:r>
    </w:p>
    <w:p w14:paraId="5F517FD8" w14:textId="77777777" w:rsidR="00EC7249" w:rsidRPr="00EC7249" w:rsidRDefault="00EC7249" w:rsidP="00EC7249">
      <w:pPr>
        <w:spacing w:line="360" w:lineRule="auto"/>
        <w:ind w:right="232" w:hanging="2"/>
        <w:jc w:val="both"/>
        <w:rPr>
          <w:rFonts w:ascii="Faustina" w:eastAsia="Cambria" w:hAnsi="Faustina" w:cs="Cambria"/>
          <w:bCs/>
          <w:color w:val="000000" w:themeColor="text1"/>
          <w:sz w:val="22"/>
          <w:szCs w:val="22"/>
        </w:rPr>
      </w:pPr>
      <w:r w:rsidRPr="00EC7249">
        <w:rPr>
          <w:rFonts w:ascii="Faustina" w:eastAsia="Cambria" w:hAnsi="Faustina" w:cs="Cambria"/>
          <w:bCs/>
          <w:color w:val="000000" w:themeColor="text1"/>
          <w:sz w:val="22"/>
          <w:szCs w:val="22"/>
        </w:rPr>
        <w:t>Por su parte LA UNSAM no asumirá ningún tipo de responsabilidad frente a la ANSV, sus dependientes o terceros por cualquier daño o perjuicio, por obligación laboral, ni por obligación alguna de cualquier especie, ya sea contractual o extracontractual que pueda generarse por la actividad que se desarrolle con motivo de la implementación y puesta en marcha de las actividades y/o prácticas objeto del presente Convenio</w:t>
      </w:r>
    </w:p>
    <w:p w14:paraId="54A26E0A" w14:textId="77777777" w:rsidR="00EC7249" w:rsidRPr="00EC7249" w:rsidRDefault="00EC7249" w:rsidP="00EC7249">
      <w:pPr>
        <w:spacing w:line="360" w:lineRule="auto"/>
        <w:ind w:right="232" w:hanging="2"/>
        <w:jc w:val="both"/>
        <w:rPr>
          <w:rFonts w:ascii="Faustina" w:eastAsia="Cambria" w:hAnsi="Faustina" w:cs="Cambria"/>
          <w:bCs/>
          <w:color w:val="000000" w:themeColor="text1"/>
          <w:sz w:val="22"/>
          <w:szCs w:val="22"/>
        </w:rPr>
      </w:pPr>
      <w:r w:rsidRPr="00EC7249">
        <w:rPr>
          <w:rFonts w:ascii="Faustina" w:eastAsia="Cambria" w:hAnsi="Faustina" w:cs="Cambria"/>
          <w:bCs/>
          <w:color w:val="000000" w:themeColor="text1"/>
          <w:sz w:val="22"/>
          <w:szCs w:val="22"/>
        </w:rPr>
        <w:t>La presente obligación se mantendrá aún terminado el plazo de vigencia del</w:t>
      </w:r>
    </w:p>
    <w:p w14:paraId="76645709" w14:textId="77777777" w:rsidR="00EC7249" w:rsidRPr="00EC7249" w:rsidRDefault="00EC7249" w:rsidP="00EC7249">
      <w:pPr>
        <w:spacing w:line="360" w:lineRule="auto"/>
        <w:ind w:right="232" w:hanging="2"/>
        <w:jc w:val="both"/>
        <w:rPr>
          <w:rFonts w:ascii="Faustina" w:eastAsia="Cambria" w:hAnsi="Faustina" w:cs="Cambria"/>
          <w:bCs/>
          <w:color w:val="000000" w:themeColor="text1"/>
          <w:sz w:val="22"/>
          <w:szCs w:val="22"/>
        </w:rPr>
      </w:pPr>
      <w:r w:rsidRPr="00EC7249">
        <w:rPr>
          <w:rFonts w:ascii="Faustina" w:eastAsia="Cambria" w:hAnsi="Faustina" w:cs="Cambria"/>
          <w:bCs/>
          <w:color w:val="000000" w:themeColor="text1"/>
          <w:sz w:val="22"/>
          <w:szCs w:val="22"/>
        </w:rPr>
        <w:t>presente Convenio.</w:t>
      </w:r>
    </w:p>
    <w:p w14:paraId="338E58A4" w14:textId="77777777" w:rsidR="00EC7249" w:rsidRPr="00EC7249" w:rsidRDefault="00EC7249" w:rsidP="00EC7249">
      <w:pPr>
        <w:spacing w:line="360" w:lineRule="auto"/>
        <w:ind w:right="232" w:hanging="2"/>
        <w:jc w:val="both"/>
        <w:rPr>
          <w:rFonts w:ascii="Faustina" w:eastAsia="Cambria" w:hAnsi="Faustina" w:cs="Cambria"/>
          <w:color w:val="000000" w:themeColor="text1"/>
          <w:sz w:val="22"/>
          <w:szCs w:val="22"/>
        </w:rPr>
      </w:pPr>
      <w:r w:rsidRPr="00EC7249">
        <w:rPr>
          <w:rFonts w:ascii="Faustina" w:eastAsia="Cambria" w:hAnsi="Faustina" w:cs="Cambria"/>
          <w:b/>
          <w:color w:val="000000" w:themeColor="text1"/>
          <w:sz w:val="22"/>
          <w:szCs w:val="22"/>
        </w:rPr>
        <w:t>CLÁUSULA QUINTA: CESIÓN Y/O SUBCONTRATACIÓN.</w:t>
      </w:r>
      <w:r w:rsidRPr="00EC7249">
        <w:rPr>
          <w:rFonts w:ascii="Faustina" w:eastAsia="Cambria" w:hAnsi="Faustina" w:cs="Cambria"/>
          <w:color w:val="000000" w:themeColor="text1"/>
          <w:sz w:val="22"/>
          <w:szCs w:val="22"/>
        </w:rPr>
        <w:t xml:space="preserve"> La UNSAM no podrá, en ninguna circunstancia, ceder, ni tercerizar, ni subcontratar, ni transferir, el objeto del presente </w:t>
      </w:r>
      <w:proofErr w:type="gramStart"/>
      <w:r w:rsidRPr="00EC7249">
        <w:rPr>
          <w:rFonts w:ascii="Faustina" w:eastAsia="Cambria" w:hAnsi="Faustina" w:cs="Cambria"/>
          <w:color w:val="000000" w:themeColor="text1"/>
          <w:sz w:val="22"/>
          <w:szCs w:val="22"/>
        </w:rPr>
        <w:t>CONVENIO,</w:t>
      </w:r>
      <w:proofErr w:type="gramEnd"/>
      <w:r w:rsidRPr="00EC7249">
        <w:rPr>
          <w:rFonts w:ascii="Faustina" w:eastAsia="Cambria" w:hAnsi="Faustina" w:cs="Cambria"/>
          <w:color w:val="000000" w:themeColor="text1"/>
          <w:sz w:val="22"/>
          <w:szCs w:val="22"/>
        </w:rPr>
        <w:t xml:space="preserve"> ya sea en todo o en parte, a un tercero.</w:t>
      </w:r>
    </w:p>
    <w:p w14:paraId="3F708D9D" w14:textId="77777777" w:rsidR="00EC7249" w:rsidRPr="00EC7249" w:rsidRDefault="00EC7249" w:rsidP="00EC7249">
      <w:pPr>
        <w:spacing w:line="360" w:lineRule="auto"/>
        <w:ind w:right="232" w:hanging="2"/>
        <w:jc w:val="both"/>
        <w:rPr>
          <w:rFonts w:ascii="Faustina" w:eastAsia="Cambria" w:hAnsi="Faustina" w:cs="Cambria"/>
          <w:color w:val="000000" w:themeColor="text1"/>
          <w:sz w:val="22"/>
          <w:szCs w:val="22"/>
        </w:rPr>
      </w:pPr>
      <w:r w:rsidRPr="00EC7249">
        <w:rPr>
          <w:rFonts w:ascii="Faustina" w:eastAsia="Cambria" w:hAnsi="Faustina" w:cs="Cambria"/>
          <w:b/>
          <w:color w:val="000000" w:themeColor="text1"/>
          <w:sz w:val="22"/>
          <w:szCs w:val="22"/>
        </w:rPr>
        <w:t xml:space="preserve">CLÁUSULA SEXTA: DESIGNACIÓN DE REPRESENTANTES EJECUTIVOS. </w:t>
      </w:r>
      <w:r w:rsidRPr="00EC7249">
        <w:rPr>
          <w:rFonts w:ascii="Faustina" w:eastAsia="Cambria" w:hAnsi="Faustina" w:cs="Cambria"/>
          <w:color w:val="000000" w:themeColor="text1"/>
          <w:sz w:val="22"/>
          <w:szCs w:val="22"/>
        </w:rPr>
        <w:t>A los efectos de llevar a cabo los objetivos establecidos en este CONVENIO, LAS PARTES designan como representantes de la coordinación de actividades, la supervisión de la ejecución de las acciones acordadas en el presente y la realización de toda otra acción que resulte conducente para el logro de los objetivos que se prevé alcanzar mediante la firma y ejecución de este CONVENIO ESPECÍFICO a las siguientes personas:</w:t>
      </w:r>
    </w:p>
    <w:p w14:paraId="76738B2F" w14:textId="77777777" w:rsidR="00EC7249" w:rsidRPr="00EC7249" w:rsidRDefault="00EC7249" w:rsidP="00EC7249">
      <w:pPr>
        <w:spacing w:line="360" w:lineRule="auto"/>
        <w:ind w:right="232" w:hanging="2"/>
        <w:jc w:val="both"/>
        <w:rPr>
          <w:rFonts w:ascii="Faustina" w:eastAsia="Cambria" w:hAnsi="Faustina" w:cs="Cambria"/>
          <w:color w:val="000000" w:themeColor="text1"/>
          <w:sz w:val="22"/>
          <w:szCs w:val="22"/>
        </w:rPr>
      </w:pPr>
      <w:r w:rsidRPr="00EC7249">
        <w:rPr>
          <w:rFonts w:ascii="Faustina" w:eastAsia="Cambria" w:hAnsi="Faustina" w:cs="Cambria"/>
          <w:color w:val="000000" w:themeColor="text1"/>
          <w:sz w:val="22"/>
          <w:szCs w:val="22"/>
        </w:rPr>
        <w:t>Por la ANSV:</w:t>
      </w:r>
    </w:p>
    <w:p w14:paraId="49AF85EE" w14:textId="224039A6" w:rsidR="00EC7249" w:rsidRPr="00E4658F" w:rsidRDefault="00EC7249" w:rsidP="00EC7249">
      <w:pPr>
        <w:spacing w:before="120" w:after="120" w:line="360" w:lineRule="auto"/>
        <w:ind w:right="232"/>
        <w:jc w:val="both"/>
        <w:rPr>
          <w:rFonts w:ascii="Faustina" w:eastAsia="Cambria" w:hAnsi="Faustina" w:cs="Cambria"/>
          <w:color w:val="000000" w:themeColor="text1"/>
          <w:sz w:val="22"/>
          <w:szCs w:val="22"/>
        </w:rPr>
      </w:pPr>
      <w:r w:rsidRPr="00EC7249">
        <w:rPr>
          <w:rFonts w:ascii="Faustina" w:eastAsia="Cambria" w:hAnsi="Faustina" w:cs="Cambria"/>
          <w:color w:val="000000" w:themeColor="text1"/>
          <w:sz w:val="22"/>
          <w:szCs w:val="22"/>
        </w:rPr>
        <w:tab/>
      </w:r>
      <w:bookmarkStart w:id="1" w:name="_Hlk180151749"/>
      <w:r w:rsidRPr="00E4658F">
        <w:rPr>
          <w:rFonts w:ascii="Faustina" w:eastAsia="Cambria" w:hAnsi="Faustina" w:cs="Cambria"/>
          <w:color w:val="000000" w:themeColor="text1"/>
          <w:sz w:val="22"/>
          <w:szCs w:val="22"/>
        </w:rPr>
        <w:t xml:space="preserve">El Sr. </w:t>
      </w:r>
      <w:proofErr w:type="gramStart"/>
      <w:r w:rsidRPr="00E4658F">
        <w:rPr>
          <w:rFonts w:ascii="Faustina" w:eastAsia="Cambria" w:hAnsi="Faustina" w:cs="Cambria"/>
          <w:color w:val="000000" w:themeColor="text1"/>
          <w:sz w:val="22"/>
          <w:szCs w:val="22"/>
        </w:rPr>
        <w:t>Director</w:t>
      </w:r>
      <w:proofErr w:type="gramEnd"/>
      <w:r w:rsidRPr="00E4658F">
        <w:rPr>
          <w:rFonts w:ascii="Faustina" w:eastAsia="Cambria" w:hAnsi="Faustina" w:cs="Cambria"/>
          <w:color w:val="000000" w:themeColor="text1"/>
          <w:sz w:val="22"/>
          <w:szCs w:val="22"/>
        </w:rPr>
        <w:t xml:space="preserve"> ejecutivo, Lic. Pedro SCARPINELLI, D.N.I: 32.896.552 </w:t>
      </w:r>
      <w:proofErr w:type="spellStart"/>
      <w:r w:rsidRPr="00E4658F">
        <w:rPr>
          <w:rFonts w:ascii="Faustina" w:eastAsia="Cambria" w:hAnsi="Faustina" w:cs="Cambria"/>
          <w:color w:val="000000" w:themeColor="text1"/>
          <w:sz w:val="22"/>
          <w:szCs w:val="22"/>
        </w:rPr>
        <w:t>N°</w:t>
      </w:r>
      <w:proofErr w:type="spellEnd"/>
      <w:r w:rsidRPr="00E4658F">
        <w:rPr>
          <w:rFonts w:ascii="Faustina" w:eastAsia="Cambria" w:hAnsi="Faustina" w:cs="Cambria"/>
          <w:color w:val="000000" w:themeColor="text1"/>
          <w:sz w:val="22"/>
          <w:szCs w:val="22"/>
        </w:rPr>
        <w:t xml:space="preserve">, correo </w:t>
      </w:r>
      <w:r w:rsidR="00F923CA">
        <w:rPr>
          <w:rFonts w:ascii="Faustina" w:eastAsia="Cambria" w:hAnsi="Faustina" w:cs="Cambria"/>
          <w:color w:val="000000" w:themeColor="text1"/>
          <w:sz w:val="22"/>
          <w:szCs w:val="22"/>
        </w:rPr>
        <w:tab/>
      </w:r>
      <w:r w:rsidRPr="00E4658F">
        <w:rPr>
          <w:rFonts w:ascii="Faustina" w:eastAsia="Cambria" w:hAnsi="Faustina" w:cs="Cambria"/>
          <w:color w:val="000000" w:themeColor="text1"/>
          <w:sz w:val="22"/>
          <w:szCs w:val="22"/>
        </w:rPr>
        <w:t xml:space="preserve">electrónico: </w:t>
      </w:r>
      <w:bookmarkEnd w:id="1"/>
      <w:r w:rsidR="00E4658F" w:rsidRPr="00E4658F">
        <w:rPr>
          <w:rFonts w:ascii="Faustina" w:eastAsia="Cambria" w:hAnsi="Faustina" w:cs="Cambria"/>
          <w:color w:val="000000" w:themeColor="text1"/>
          <w:sz w:val="22"/>
          <w:szCs w:val="22"/>
        </w:rPr>
        <w:fldChar w:fldCharType="begin"/>
      </w:r>
      <w:r w:rsidR="00E4658F" w:rsidRPr="00E4658F">
        <w:rPr>
          <w:rFonts w:ascii="Faustina" w:eastAsia="Cambria" w:hAnsi="Faustina" w:cs="Cambria"/>
          <w:color w:val="000000" w:themeColor="text1"/>
          <w:sz w:val="22"/>
          <w:szCs w:val="22"/>
        </w:rPr>
        <w:instrText xml:space="preserve"> HYPERLINK "mailto:pscarpinelli@seguridadvial.gob.ar" </w:instrText>
      </w:r>
      <w:r w:rsidR="00E4658F" w:rsidRPr="00E4658F">
        <w:rPr>
          <w:rFonts w:ascii="Faustina" w:eastAsia="Cambria" w:hAnsi="Faustina" w:cs="Cambria"/>
          <w:color w:val="000000" w:themeColor="text1"/>
          <w:sz w:val="22"/>
          <w:szCs w:val="22"/>
        </w:rPr>
        <w:fldChar w:fldCharType="separate"/>
      </w:r>
      <w:r w:rsidR="00E4658F" w:rsidRPr="00E4658F">
        <w:rPr>
          <w:rStyle w:val="Hipervnculo"/>
          <w:rFonts w:ascii="Faustina" w:eastAsia="Cambria" w:hAnsi="Faustina" w:cs="Cambria"/>
          <w:sz w:val="22"/>
          <w:szCs w:val="22"/>
        </w:rPr>
        <w:t>pscarpinelli@seguridadvial.gob.ar</w:t>
      </w:r>
      <w:r w:rsidR="00E4658F" w:rsidRPr="00E4658F">
        <w:rPr>
          <w:rFonts w:ascii="Faustina" w:eastAsia="Cambria" w:hAnsi="Faustina" w:cs="Cambria"/>
          <w:color w:val="000000" w:themeColor="text1"/>
          <w:sz w:val="22"/>
          <w:szCs w:val="22"/>
        </w:rPr>
        <w:fldChar w:fldCharType="end"/>
      </w:r>
      <w:r w:rsidR="00E4658F" w:rsidRPr="00E4658F">
        <w:rPr>
          <w:rFonts w:ascii="Faustina" w:eastAsia="Cambria" w:hAnsi="Faustina" w:cs="Cambria"/>
          <w:color w:val="000000" w:themeColor="text1"/>
          <w:sz w:val="22"/>
          <w:szCs w:val="22"/>
        </w:rPr>
        <w:t xml:space="preserve"> </w:t>
      </w:r>
    </w:p>
    <w:p w14:paraId="6DB1DF0A" w14:textId="59B90477" w:rsidR="00EC7249" w:rsidRPr="00E4658F" w:rsidRDefault="00EC7249" w:rsidP="00EC7249">
      <w:pPr>
        <w:spacing w:before="120" w:after="120" w:line="360" w:lineRule="auto"/>
        <w:ind w:right="232"/>
        <w:jc w:val="both"/>
        <w:rPr>
          <w:rFonts w:ascii="Faustina" w:eastAsia="Cambria" w:hAnsi="Faustina" w:cs="Cambria"/>
          <w:color w:val="000000" w:themeColor="text1"/>
          <w:sz w:val="22"/>
          <w:szCs w:val="22"/>
        </w:rPr>
      </w:pPr>
      <w:r w:rsidRPr="00E4658F">
        <w:rPr>
          <w:rFonts w:ascii="Faustina" w:eastAsia="Cambria" w:hAnsi="Faustina" w:cs="Cambria"/>
          <w:color w:val="000000" w:themeColor="text1"/>
          <w:sz w:val="22"/>
          <w:szCs w:val="22"/>
        </w:rPr>
        <w:t>Por la UNSAM</w:t>
      </w:r>
      <w:r w:rsidR="00E4658F">
        <w:rPr>
          <w:rFonts w:ascii="Faustina" w:eastAsia="Cambria" w:hAnsi="Faustina" w:cs="Cambria"/>
          <w:color w:val="000000" w:themeColor="text1"/>
          <w:sz w:val="22"/>
          <w:szCs w:val="22"/>
        </w:rPr>
        <w:t>:</w:t>
      </w:r>
    </w:p>
    <w:p w14:paraId="5BC66BD5" w14:textId="3B5FBBAD" w:rsidR="00EC7249" w:rsidRPr="007E6251" w:rsidRDefault="00EC7249" w:rsidP="00EC7249">
      <w:pPr>
        <w:spacing w:before="120" w:after="120" w:line="360" w:lineRule="auto"/>
        <w:ind w:left="720" w:right="232"/>
        <w:jc w:val="both"/>
        <w:rPr>
          <w:rFonts w:ascii="Faustina" w:eastAsia="Cambria" w:hAnsi="Faustina" w:cs="Cambria"/>
          <w:color w:val="000000" w:themeColor="text1"/>
          <w:sz w:val="22"/>
          <w:szCs w:val="22"/>
          <w:u w:val="single"/>
        </w:rPr>
      </w:pPr>
      <w:r w:rsidRPr="00EC7249">
        <w:rPr>
          <w:rFonts w:ascii="Faustina" w:eastAsia="Cambria" w:hAnsi="Faustina" w:cs="Cambria"/>
          <w:color w:val="000000" w:themeColor="text1"/>
          <w:sz w:val="22"/>
          <w:szCs w:val="22"/>
        </w:rPr>
        <w:t xml:space="preserve">La Sra. Decana de la Escuela de Hábitat y Sostenibilidad – UNSAM Dra. Ing. Susana Larrondo, D.N.I. N°12.982.877, correo electrónico: </w:t>
      </w:r>
      <w:hyperlink r:id="rId8" w:history="1">
        <w:r w:rsidRPr="007E6251">
          <w:rPr>
            <w:rStyle w:val="Hipervnculo"/>
            <w:rFonts w:ascii="Faustina" w:eastAsia="Cambria" w:hAnsi="Faustina" w:cs="Cambria"/>
            <w:sz w:val="22"/>
            <w:szCs w:val="22"/>
          </w:rPr>
          <w:t>slarrondo@unsam.edu.ar</w:t>
        </w:r>
      </w:hyperlink>
      <w:r w:rsidR="007E6251" w:rsidRPr="007E6251">
        <w:rPr>
          <w:rStyle w:val="Hipervnculo"/>
          <w:rFonts w:ascii="Faustina" w:eastAsia="Cambria" w:hAnsi="Faustina" w:cs="Cambria"/>
          <w:sz w:val="22"/>
          <w:szCs w:val="22"/>
        </w:rPr>
        <w:t xml:space="preserve"> </w:t>
      </w:r>
      <w:r w:rsidRPr="007E6251">
        <w:rPr>
          <w:rStyle w:val="Hipervnculo"/>
        </w:rPr>
        <w:t xml:space="preserve"> </w:t>
      </w:r>
      <w:hyperlink r:id="rId9" w:history="1"/>
    </w:p>
    <w:p w14:paraId="00824878" w14:textId="77777777" w:rsidR="00EC7249" w:rsidRPr="00EC7249" w:rsidRDefault="00EC7249" w:rsidP="00EC7249">
      <w:pPr>
        <w:spacing w:before="120" w:after="120" w:line="360" w:lineRule="auto"/>
        <w:ind w:right="232"/>
        <w:jc w:val="both"/>
        <w:rPr>
          <w:rFonts w:ascii="Faustina" w:eastAsia="Cambria" w:hAnsi="Faustina" w:cs="Cambria"/>
          <w:color w:val="000000" w:themeColor="text1"/>
          <w:sz w:val="22"/>
          <w:szCs w:val="22"/>
        </w:rPr>
      </w:pPr>
      <w:r w:rsidRPr="00EC7249">
        <w:rPr>
          <w:rFonts w:ascii="Faustina" w:eastAsia="Cambria" w:hAnsi="Faustina" w:cs="Cambria"/>
          <w:b/>
          <w:color w:val="000000" w:themeColor="text1"/>
          <w:sz w:val="22"/>
          <w:szCs w:val="22"/>
        </w:rPr>
        <w:lastRenderedPageBreak/>
        <w:t xml:space="preserve">CLÁUSULA SÉPTIMA: CONFIDENCIALIDAD. </w:t>
      </w:r>
      <w:r w:rsidRPr="00EC7249">
        <w:rPr>
          <w:rFonts w:ascii="Faustina" w:eastAsia="Cambria" w:hAnsi="Faustina" w:cs="Cambria"/>
          <w:color w:val="000000" w:themeColor="text1"/>
          <w:sz w:val="22"/>
          <w:szCs w:val="22"/>
        </w:rPr>
        <w:t>Toda la información relativa a imágenes, videos y/o datos que se intercambien y produzcan en el marco del presente CONVENIO tendrá carácter confidencial y en ningún caso podrán ser divulgados por la UNSAM ni por su personal a terceros, salvo previo consentimiento por escrito de la ANSV. En tal caso, la UNSAM asume plena responsabilidad por los daños y/o perjuicios que pudieran ocasionarse.</w:t>
      </w:r>
    </w:p>
    <w:p w14:paraId="2122CB88" w14:textId="77777777" w:rsidR="00EC7249" w:rsidRPr="00EC7249" w:rsidRDefault="00EC7249" w:rsidP="00EC7249">
      <w:pPr>
        <w:spacing w:before="120" w:after="120" w:line="360" w:lineRule="auto"/>
        <w:ind w:hanging="2"/>
        <w:jc w:val="both"/>
        <w:rPr>
          <w:rFonts w:ascii="Faustina" w:eastAsia="Cambria" w:hAnsi="Faustina" w:cs="Cambria"/>
          <w:color w:val="000000" w:themeColor="text1"/>
          <w:sz w:val="22"/>
          <w:szCs w:val="22"/>
        </w:rPr>
      </w:pPr>
      <w:r w:rsidRPr="00EC7249">
        <w:rPr>
          <w:rFonts w:ascii="Faustina" w:eastAsia="Cambria" w:hAnsi="Faustina" w:cs="Cambria"/>
          <w:color w:val="000000" w:themeColor="text1"/>
          <w:sz w:val="22"/>
          <w:szCs w:val="22"/>
        </w:rPr>
        <w:t>Al efecto, la UNSAM se compromete a preservar la confidencialidad de las imágenes y/o videos y/o datos y/o cualquier otra información que le sea suministrada por la ANSV con motivo de la firma del presente CONVENIO, como así también, la UNSAM se obliga al cumplimiento de confidencialidad por parte de sus empleados y/o dependientes y/o contratados y/o asociados y/o agentes afectados directa o indirectamente a la ejecución del presente.</w:t>
      </w:r>
    </w:p>
    <w:p w14:paraId="4EE6F321" w14:textId="77777777" w:rsidR="00EC7249" w:rsidRPr="00EC7249" w:rsidRDefault="00EC7249" w:rsidP="00EC7249">
      <w:pPr>
        <w:spacing w:before="120" w:after="120" w:line="360" w:lineRule="auto"/>
        <w:ind w:hanging="2"/>
        <w:jc w:val="both"/>
        <w:rPr>
          <w:rFonts w:ascii="Faustina" w:eastAsia="Cambria" w:hAnsi="Faustina" w:cs="Cambria"/>
          <w:color w:val="000000" w:themeColor="text1"/>
          <w:sz w:val="22"/>
          <w:szCs w:val="22"/>
        </w:rPr>
      </w:pPr>
      <w:r w:rsidRPr="00EC7249">
        <w:rPr>
          <w:rFonts w:ascii="Faustina" w:eastAsia="Cambria" w:hAnsi="Faustina" w:cs="Cambria"/>
          <w:color w:val="000000" w:themeColor="text1"/>
          <w:sz w:val="22"/>
          <w:szCs w:val="22"/>
        </w:rPr>
        <w:t xml:space="preserve">Sobre el particular, LAS PARTES convienen que, en ningún supuesto, el intercambio de datos, información estadística, registros, imágenes y/o videos y/o datos cuantitativos y/o de cualquier otra información que sea suministrada entre LAS PARTES a efectos de dar cumplimiento con lo previsto en este CONVENIO, implicará el conocimiento ni la divulgación de datos personales, debiendo observarse lo previsto en la Ley </w:t>
      </w:r>
      <w:proofErr w:type="spellStart"/>
      <w:r w:rsidRPr="00EC7249">
        <w:rPr>
          <w:rFonts w:ascii="Faustina" w:eastAsia="Cambria" w:hAnsi="Faustina" w:cs="Cambria"/>
          <w:color w:val="000000" w:themeColor="text1"/>
          <w:sz w:val="22"/>
          <w:szCs w:val="22"/>
        </w:rPr>
        <w:t>N°</w:t>
      </w:r>
      <w:proofErr w:type="spellEnd"/>
      <w:r w:rsidRPr="00EC7249">
        <w:rPr>
          <w:rFonts w:ascii="Faustina" w:eastAsia="Cambria" w:hAnsi="Faustina" w:cs="Cambria"/>
          <w:color w:val="000000" w:themeColor="text1"/>
          <w:sz w:val="22"/>
          <w:szCs w:val="22"/>
        </w:rPr>
        <w:t xml:space="preserve"> 25.326, de Protección de los Datos Personales y su Decreto Reglamentario, </w:t>
      </w:r>
      <w:proofErr w:type="spellStart"/>
      <w:r w:rsidRPr="00EC7249">
        <w:rPr>
          <w:rFonts w:ascii="Faustina" w:eastAsia="Cambria" w:hAnsi="Faustina" w:cs="Cambria"/>
          <w:color w:val="000000" w:themeColor="text1"/>
          <w:sz w:val="22"/>
          <w:szCs w:val="22"/>
        </w:rPr>
        <w:t>N°</w:t>
      </w:r>
      <w:proofErr w:type="spellEnd"/>
      <w:r w:rsidRPr="00EC7249">
        <w:rPr>
          <w:rFonts w:ascii="Faustina" w:eastAsia="Cambria" w:hAnsi="Faustina" w:cs="Cambria"/>
          <w:color w:val="000000" w:themeColor="text1"/>
          <w:sz w:val="22"/>
          <w:szCs w:val="22"/>
        </w:rPr>
        <w:t xml:space="preserve"> 1558; así como también, en toda otra normativa vigente en la materia. </w:t>
      </w:r>
    </w:p>
    <w:p w14:paraId="55887BE9" w14:textId="77777777" w:rsidR="00EC7249" w:rsidRPr="00EC7249" w:rsidRDefault="00EC7249" w:rsidP="00EC7249">
      <w:pPr>
        <w:spacing w:line="360" w:lineRule="auto"/>
        <w:ind w:right="232" w:hanging="2"/>
        <w:jc w:val="both"/>
        <w:rPr>
          <w:rFonts w:ascii="Faustina" w:eastAsia="Cambria" w:hAnsi="Faustina" w:cs="Cambria"/>
          <w:color w:val="000000" w:themeColor="text1"/>
          <w:sz w:val="22"/>
          <w:szCs w:val="22"/>
        </w:rPr>
      </w:pPr>
      <w:r w:rsidRPr="00EC7249">
        <w:rPr>
          <w:rFonts w:ascii="Faustina" w:eastAsia="Cambria" w:hAnsi="Faustina" w:cs="Cambria"/>
          <w:b/>
          <w:color w:val="000000" w:themeColor="text1"/>
          <w:sz w:val="22"/>
          <w:szCs w:val="22"/>
        </w:rPr>
        <w:t>CLÁUSULA OCTAVA:  PROPIEDAD INTELECTUAL DE LOS PRODUCTOS.</w:t>
      </w:r>
      <w:r w:rsidRPr="00EC7249">
        <w:rPr>
          <w:rFonts w:ascii="Faustina" w:eastAsia="Cambria" w:hAnsi="Faustina" w:cs="Cambria"/>
          <w:color w:val="000000" w:themeColor="text1"/>
          <w:sz w:val="22"/>
          <w:szCs w:val="22"/>
        </w:rPr>
        <w:t xml:space="preserve"> LAS PARTES declaran que </w:t>
      </w:r>
      <w:r w:rsidRPr="00EC7249">
        <w:rPr>
          <w:rFonts w:ascii="Faustina" w:eastAsia="Cambria" w:hAnsi="Faustina" w:cs="Cambria"/>
          <w:color w:val="000000" w:themeColor="text1"/>
          <w:sz w:val="22"/>
          <w:szCs w:val="22"/>
          <w:highlight w:val="white"/>
        </w:rPr>
        <w:t>la propiedad de la información, datos, imágenes y/o videos y/o datos cuantitativos y/o demás productos intercambiados en virtud del presente CONVENIO ESPECÍFICO son de propiedad exclusiva d</w:t>
      </w:r>
      <w:r w:rsidRPr="00EC7249">
        <w:rPr>
          <w:rFonts w:ascii="Faustina" w:eastAsia="Cambria" w:hAnsi="Faustina" w:cs="Cambria"/>
          <w:color w:val="000000" w:themeColor="text1"/>
          <w:sz w:val="22"/>
          <w:szCs w:val="22"/>
        </w:rPr>
        <w:t>e la ANSV</w:t>
      </w:r>
      <w:r w:rsidRPr="00EC7249">
        <w:rPr>
          <w:rFonts w:ascii="Faustina" w:eastAsia="Cambria" w:hAnsi="Faustina" w:cs="Cambria"/>
          <w:color w:val="000000" w:themeColor="text1"/>
          <w:sz w:val="22"/>
          <w:szCs w:val="22"/>
          <w:highlight w:val="white"/>
        </w:rPr>
        <w:t>. Al efecto, LA UNSAM se obliga a no realizar acto alguno que afecte o que pueda afectar dichos derechos de propiedad.</w:t>
      </w:r>
    </w:p>
    <w:p w14:paraId="700681B8" w14:textId="77777777" w:rsidR="00EC7249" w:rsidRPr="00EC7249" w:rsidRDefault="00EC7249" w:rsidP="00EC7249">
      <w:pPr>
        <w:spacing w:line="360" w:lineRule="auto"/>
        <w:ind w:right="232" w:hanging="2"/>
        <w:jc w:val="both"/>
        <w:rPr>
          <w:rFonts w:ascii="Faustina" w:eastAsia="Cambria" w:hAnsi="Faustina" w:cs="Cambria"/>
          <w:color w:val="000000" w:themeColor="text1"/>
          <w:sz w:val="22"/>
          <w:szCs w:val="22"/>
        </w:rPr>
      </w:pPr>
      <w:r w:rsidRPr="00EC7249">
        <w:rPr>
          <w:rFonts w:ascii="Faustina" w:eastAsia="Cambria" w:hAnsi="Faustina" w:cs="Cambria"/>
          <w:color w:val="000000" w:themeColor="text1"/>
          <w:sz w:val="22"/>
          <w:szCs w:val="22"/>
        </w:rPr>
        <w:t xml:space="preserve">A su vez, la propiedad de las metodologías o resultados susceptibles de protección bajo normas de propiedad intelectual pertenecerá a LA UNSAM. LA UNSAM se obliga a compartir con la ANSV las metodologías y los resultados que sean generados en virtud de la firma de este CONVENIO ESPECÍFICO. </w:t>
      </w:r>
    </w:p>
    <w:p w14:paraId="7BEE5C75" w14:textId="77777777" w:rsidR="00EC7249" w:rsidRPr="00EC7249" w:rsidRDefault="00EC7249" w:rsidP="00EC7249">
      <w:pPr>
        <w:spacing w:after="160" w:line="360" w:lineRule="auto"/>
        <w:ind w:hanging="2"/>
        <w:jc w:val="both"/>
        <w:rPr>
          <w:rFonts w:ascii="Faustina" w:eastAsia="Cambria" w:hAnsi="Faustina" w:cs="Cambria"/>
          <w:color w:val="000000" w:themeColor="text1"/>
          <w:sz w:val="22"/>
          <w:szCs w:val="22"/>
        </w:rPr>
      </w:pPr>
      <w:r w:rsidRPr="00EC7249">
        <w:rPr>
          <w:rFonts w:ascii="Faustina" w:eastAsia="Cambria" w:hAnsi="Faustina" w:cs="Cambria"/>
          <w:b/>
          <w:color w:val="000000" w:themeColor="text1"/>
          <w:sz w:val="22"/>
          <w:szCs w:val="22"/>
        </w:rPr>
        <w:t>CLÁUSULA NOVENA: RESOLUCIÓN DE CONTROVERSIAS.</w:t>
      </w:r>
      <w:r w:rsidRPr="00EC7249">
        <w:rPr>
          <w:rFonts w:ascii="Faustina" w:eastAsia="Cambria" w:hAnsi="Faustina" w:cs="Cambria"/>
          <w:color w:val="000000" w:themeColor="text1"/>
          <w:sz w:val="22"/>
          <w:szCs w:val="22"/>
        </w:rPr>
        <w:t xml:space="preserve"> </w:t>
      </w:r>
      <w:r w:rsidRPr="00EC7249">
        <w:rPr>
          <w:rFonts w:ascii="Faustina" w:eastAsia="Cambria" w:hAnsi="Faustina" w:cs="Cambria"/>
          <w:b/>
          <w:color w:val="000000" w:themeColor="text1"/>
          <w:sz w:val="22"/>
          <w:szCs w:val="22"/>
        </w:rPr>
        <w:t xml:space="preserve"> </w:t>
      </w:r>
      <w:r w:rsidRPr="00EC7249">
        <w:rPr>
          <w:rFonts w:ascii="Faustina" w:eastAsia="Cambria" w:hAnsi="Faustina" w:cs="Cambria"/>
          <w:color w:val="000000" w:themeColor="text1"/>
          <w:sz w:val="22"/>
          <w:szCs w:val="22"/>
        </w:rPr>
        <w:t>En caso de surgir controversias entre LAS PARTES relativas a la interpretación y/o ejecución del convenio específico, se dirimirán en primera instancia de mutuo acuerdo. Si no se llegara a tal acuerdo, LAS PARTES acuerdan someter tal controversia a la instancia judicial en</w:t>
      </w:r>
      <w:r w:rsidRPr="00EC7249">
        <w:rPr>
          <w:rFonts w:ascii="Faustina" w:hAnsi="Faustina"/>
          <w:color w:val="000000" w:themeColor="text1"/>
          <w:sz w:val="22"/>
          <w:szCs w:val="22"/>
        </w:rPr>
        <w:t xml:space="preserve"> </w:t>
      </w:r>
      <w:r w:rsidRPr="00EC7249">
        <w:rPr>
          <w:rFonts w:ascii="Faustina" w:eastAsia="Cambria" w:hAnsi="Faustina" w:cs="Cambria"/>
          <w:color w:val="000000" w:themeColor="text1"/>
          <w:sz w:val="22"/>
          <w:szCs w:val="22"/>
        </w:rPr>
        <w:t>los tribunales en lo contencioso administrativo federal de la Ciudad Autónoma de Buenos Aires.</w:t>
      </w:r>
    </w:p>
    <w:p w14:paraId="025DE38D" w14:textId="1B839FC2" w:rsidR="00EC7249" w:rsidRPr="00EC7249" w:rsidRDefault="00EC7249" w:rsidP="00EC7249">
      <w:pPr>
        <w:spacing w:after="160" w:line="360" w:lineRule="auto"/>
        <w:ind w:hanging="2"/>
        <w:jc w:val="both"/>
        <w:rPr>
          <w:rFonts w:ascii="Faustina" w:eastAsia="Cambria" w:hAnsi="Faustina" w:cs="Cambria"/>
          <w:color w:val="000000" w:themeColor="text1"/>
          <w:sz w:val="22"/>
          <w:szCs w:val="22"/>
        </w:rPr>
      </w:pPr>
      <w:r w:rsidRPr="00EC7249">
        <w:rPr>
          <w:rFonts w:ascii="Faustina" w:eastAsia="Cambria" w:hAnsi="Faustina" w:cs="Cambria"/>
          <w:color w:val="000000" w:themeColor="text1"/>
          <w:sz w:val="22"/>
          <w:szCs w:val="22"/>
        </w:rPr>
        <w:lastRenderedPageBreak/>
        <w:t>En prueba de conformidad se suscriben tres (3) ejemplares, a un solo efecto en la Ciudad Autónoma de Buenos Aires, a los ………………días del mes de ……</w:t>
      </w:r>
      <w:proofErr w:type="gramStart"/>
      <w:r w:rsidRPr="00EC7249">
        <w:rPr>
          <w:rFonts w:ascii="Faustina" w:eastAsia="Cambria" w:hAnsi="Faustina" w:cs="Cambria"/>
          <w:color w:val="000000" w:themeColor="text1"/>
          <w:sz w:val="22"/>
          <w:szCs w:val="22"/>
        </w:rPr>
        <w:t>…….</w:t>
      </w:r>
      <w:proofErr w:type="gramEnd"/>
      <w:r w:rsidRPr="00EC7249">
        <w:rPr>
          <w:rFonts w:ascii="Faustina" w:eastAsia="Cambria" w:hAnsi="Faustina" w:cs="Cambria"/>
          <w:color w:val="000000" w:themeColor="text1"/>
          <w:sz w:val="22"/>
          <w:szCs w:val="22"/>
        </w:rPr>
        <w:t>. de 202</w:t>
      </w:r>
      <w:r w:rsidR="00513603">
        <w:rPr>
          <w:rFonts w:ascii="Faustina" w:eastAsia="Cambria" w:hAnsi="Faustina" w:cs="Cambria"/>
          <w:color w:val="000000" w:themeColor="text1"/>
          <w:sz w:val="22"/>
          <w:szCs w:val="22"/>
        </w:rPr>
        <w:t>5</w:t>
      </w:r>
      <w:r w:rsidRPr="00EC7249">
        <w:rPr>
          <w:rFonts w:ascii="Faustina" w:eastAsia="Cambria" w:hAnsi="Faustina" w:cs="Cambria"/>
          <w:color w:val="000000" w:themeColor="text1"/>
          <w:sz w:val="22"/>
          <w:szCs w:val="22"/>
        </w:rPr>
        <w:t>.</w:t>
      </w:r>
    </w:p>
    <w:p w14:paraId="1B40C05B" w14:textId="77777777" w:rsidR="00055C43" w:rsidRPr="00EC7249" w:rsidRDefault="00055C43">
      <w:pPr>
        <w:pBdr>
          <w:top w:val="nil"/>
          <w:left w:val="nil"/>
          <w:bottom w:val="nil"/>
          <w:right w:val="nil"/>
          <w:between w:val="nil"/>
        </w:pBdr>
        <w:spacing w:line="360" w:lineRule="auto"/>
        <w:rPr>
          <w:rFonts w:ascii="Faustina" w:eastAsia="Faustina" w:hAnsi="Faustina" w:cs="Faustina"/>
          <w:color w:val="000000" w:themeColor="text1"/>
          <w:sz w:val="22"/>
          <w:szCs w:val="22"/>
        </w:rPr>
      </w:pPr>
    </w:p>
    <w:sectPr w:rsidR="00055C43" w:rsidRPr="00EC7249">
      <w:headerReference w:type="default" r:id="rId10"/>
      <w:footerReference w:type="default" r:id="rId11"/>
      <w:headerReference w:type="first" r:id="rId12"/>
      <w:pgSz w:w="11906" w:h="16838"/>
      <w:pgMar w:top="1417" w:right="1701" w:bottom="1417" w:left="1701" w:header="737"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F7BA5" w14:textId="77777777" w:rsidR="0007642C" w:rsidRDefault="0007642C">
      <w:r>
        <w:separator/>
      </w:r>
    </w:p>
  </w:endnote>
  <w:endnote w:type="continuationSeparator" w:id="0">
    <w:p w14:paraId="3ACCCFB6" w14:textId="77777777" w:rsidR="0007642C" w:rsidRDefault="0007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austina">
    <w:panose1 w:val="00000500000000000000"/>
    <w:charset w:val="00"/>
    <w:family w:val="auto"/>
    <w:pitch w:val="variable"/>
    <w:sig w:usb0="2000000F"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Sair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EF92" w14:textId="77777777" w:rsidR="00055C43" w:rsidRDefault="00055C43">
    <w:pPr>
      <w:pBdr>
        <w:top w:val="nil"/>
        <w:left w:val="nil"/>
        <w:bottom w:val="nil"/>
        <w:right w:val="nil"/>
        <w:between w:val="nil"/>
      </w:pBdr>
      <w:tabs>
        <w:tab w:val="center" w:pos="4252"/>
        <w:tab w:val="right" w:pos="8504"/>
      </w:tabs>
      <w:spacing w:line="480" w:lineRule="auto"/>
      <w:ind w:firstLine="142"/>
      <w:jc w:val="both"/>
      <w:rPr>
        <w:rFonts w:ascii="Saira" w:eastAsia="Saira" w:hAnsi="Saira" w:cs="Saira"/>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249E3" w14:textId="77777777" w:rsidR="0007642C" w:rsidRDefault="0007642C">
      <w:r>
        <w:separator/>
      </w:r>
    </w:p>
  </w:footnote>
  <w:footnote w:type="continuationSeparator" w:id="0">
    <w:p w14:paraId="38716222" w14:textId="77777777" w:rsidR="0007642C" w:rsidRDefault="00076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B4C4" w14:textId="77777777" w:rsidR="00055C43" w:rsidRDefault="00ED49B0">
    <w:pPr>
      <w:pBdr>
        <w:top w:val="nil"/>
        <w:left w:val="nil"/>
        <w:bottom w:val="nil"/>
        <w:right w:val="nil"/>
        <w:between w:val="nil"/>
      </w:pBdr>
      <w:tabs>
        <w:tab w:val="center" w:pos="4252"/>
        <w:tab w:val="right" w:pos="8504"/>
      </w:tabs>
      <w:ind w:left="142"/>
      <w:jc w:val="right"/>
      <w:rPr>
        <w:color w:val="000000"/>
        <w:sz w:val="22"/>
        <w:szCs w:val="22"/>
      </w:rPr>
    </w:pPr>
    <w:r>
      <w:rPr>
        <w:noProof/>
      </w:rPr>
      <w:drawing>
        <wp:anchor distT="0" distB="0" distL="114300" distR="114300" simplePos="0" relativeHeight="251658240" behindDoc="0" locked="0" layoutInCell="1" hidden="0" allowOverlap="1" wp14:anchorId="0F7906A3" wp14:editId="31004267">
          <wp:simplePos x="0" y="0"/>
          <wp:positionH relativeFrom="column">
            <wp:posOffset>-641203</wp:posOffset>
          </wp:positionH>
          <wp:positionV relativeFrom="paragraph">
            <wp:posOffset>-174477</wp:posOffset>
          </wp:positionV>
          <wp:extent cx="685165" cy="605790"/>
          <wp:effectExtent l="0" t="0" r="0" b="0"/>
          <wp:wrapSquare wrapText="bothSides" distT="0" distB="0" distL="114300" distR="114300"/>
          <wp:docPr id="3" name="image1.png" descr="Iso-UNSAM.jpg"/>
          <wp:cNvGraphicFramePr/>
          <a:graphic xmlns:a="http://schemas.openxmlformats.org/drawingml/2006/main">
            <a:graphicData uri="http://schemas.openxmlformats.org/drawingml/2006/picture">
              <pic:pic xmlns:pic="http://schemas.openxmlformats.org/drawingml/2006/picture">
                <pic:nvPicPr>
                  <pic:cNvPr id="0" name="image1.png" descr="Iso-UNSAM.jpg"/>
                  <pic:cNvPicPr preferRelativeResize="0"/>
                </pic:nvPicPr>
                <pic:blipFill>
                  <a:blip r:embed="rId1"/>
                  <a:srcRect l="-5977" t="-6092" r="-5977" b="-6092"/>
                  <a:stretch>
                    <a:fillRect/>
                  </a:stretch>
                </pic:blipFill>
                <pic:spPr>
                  <a:xfrm>
                    <a:off x="0" y="0"/>
                    <a:ext cx="685165" cy="605790"/>
                  </a:xfrm>
                  <a:prstGeom prst="rect">
                    <a:avLst/>
                  </a:prstGeom>
                  <a:ln/>
                </pic:spPr>
              </pic:pic>
            </a:graphicData>
          </a:graphic>
        </wp:anchor>
      </w:drawing>
    </w:r>
  </w:p>
  <w:p w14:paraId="6EBC9925" w14:textId="77777777" w:rsidR="00055C43" w:rsidRDefault="00055C43">
    <w:pPr>
      <w:pBdr>
        <w:top w:val="nil"/>
        <w:left w:val="nil"/>
        <w:bottom w:val="nil"/>
        <w:right w:val="nil"/>
        <w:between w:val="nil"/>
      </w:pBdr>
      <w:tabs>
        <w:tab w:val="center" w:pos="4252"/>
        <w:tab w:val="right" w:pos="8504"/>
      </w:tabs>
      <w:jc w:val="center"/>
      <w:rPr>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CAA2" w14:textId="77777777" w:rsidR="00055C43" w:rsidRDefault="00ED49B0">
    <w:pPr>
      <w:pBdr>
        <w:top w:val="nil"/>
        <w:left w:val="nil"/>
        <w:bottom w:val="nil"/>
        <w:right w:val="nil"/>
        <w:between w:val="nil"/>
      </w:pBdr>
      <w:tabs>
        <w:tab w:val="center" w:pos="4252"/>
        <w:tab w:val="right" w:pos="8504"/>
      </w:tabs>
      <w:rPr>
        <w:color w:val="000000"/>
        <w:sz w:val="22"/>
        <w:szCs w:val="22"/>
      </w:rPr>
    </w:pPr>
    <w:r>
      <w:rPr>
        <w:noProof/>
      </w:rPr>
      <w:drawing>
        <wp:anchor distT="0" distB="0" distL="114300" distR="114300" simplePos="0" relativeHeight="251659264" behindDoc="0" locked="0" layoutInCell="1" hidden="0" allowOverlap="1" wp14:anchorId="7200432E" wp14:editId="0F1E2CC8">
          <wp:simplePos x="0" y="0"/>
          <wp:positionH relativeFrom="column">
            <wp:posOffset>-451483</wp:posOffset>
          </wp:positionH>
          <wp:positionV relativeFrom="paragraph">
            <wp:posOffset>93980</wp:posOffset>
          </wp:positionV>
          <wp:extent cx="2152650" cy="476250"/>
          <wp:effectExtent l="0" t="0" r="0" b="0"/>
          <wp:wrapSquare wrapText="bothSides" distT="0" distB="0" distL="114300" distR="114300"/>
          <wp:docPr id="4" name="image2.png" descr="UNSAM"/>
          <wp:cNvGraphicFramePr/>
          <a:graphic xmlns:a="http://schemas.openxmlformats.org/drawingml/2006/main">
            <a:graphicData uri="http://schemas.openxmlformats.org/drawingml/2006/picture">
              <pic:pic xmlns:pic="http://schemas.openxmlformats.org/drawingml/2006/picture">
                <pic:nvPicPr>
                  <pic:cNvPr id="0" name="image2.png" descr="UNSAM"/>
                  <pic:cNvPicPr preferRelativeResize="0"/>
                </pic:nvPicPr>
                <pic:blipFill>
                  <a:blip r:embed="rId1"/>
                  <a:srcRect/>
                  <a:stretch>
                    <a:fillRect/>
                  </a:stretch>
                </pic:blipFill>
                <pic:spPr>
                  <a:xfrm>
                    <a:off x="0" y="0"/>
                    <a:ext cx="2152650" cy="4762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706F1"/>
    <w:multiLevelType w:val="multilevel"/>
    <w:tmpl w:val="D6E4A356"/>
    <w:lvl w:ilvl="0">
      <w:start w:val="1"/>
      <w:numFmt w:val="lowerLetter"/>
      <w:lvlText w:val="%1)"/>
      <w:lvlJc w:val="left"/>
      <w:pPr>
        <w:ind w:left="358" w:hanging="360"/>
      </w:pPr>
      <w:rPr>
        <w:vertAlign w:val="baseline"/>
      </w:rPr>
    </w:lvl>
    <w:lvl w:ilvl="1">
      <w:start w:val="1"/>
      <w:numFmt w:val="lowerLetter"/>
      <w:lvlText w:val="%2."/>
      <w:lvlJc w:val="left"/>
      <w:pPr>
        <w:ind w:left="1078" w:hanging="360"/>
      </w:pPr>
      <w:rPr>
        <w:vertAlign w:val="baseline"/>
      </w:rPr>
    </w:lvl>
    <w:lvl w:ilvl="2">
      <w:start w:val="1"/>
      <w:numFmt w:val="lowerRoman"/>
      <w:lvlText w:val="%3."/>
      <w:lvlJc w:val="right"/>
      <w:pPr>
        <w:ind w:left="1798" w:hanging="180"/>
      </w:pPr>
      <w:rPr>
        <w:vertAlign w:val="baseline"/>
      </w:rPr>
    </w:lvl>
    <w:lvl w:ilvl="3">
      <w:start w:val="1"/>
      <w:numFmt w:val="decimal"/>
      <w:lvlText w:val="%4."/>
      <w:lvlJc w:val="left"/>
      <w:pPr>
        <w:ind w:left="2518" w:hanging="360"/>
      </w:pPr>
      <w:rPr>
        <w:vertAlign w:val="baseline"/>
      </w:rPr>
    </w:lvl>
    <w:lvl w:ilvl="4">
      <w:start w:val="1"/>
      <w:numFmt w:val="lowerLetter"/>
      <w:lvlText w:val="%5."/>
      <w:lvlJc w:val="left"/>
      <w:pPr>
        <w:ind w:left="3238" w:hanging="360"/>
      </w:pPr>
      <w:rPr>
        <w:vertAlign w:val="baseline"/>
      </w:rPr>
    </w:lvl>
    <w:lvl w:ilvl="5">
      <w:start w:val="1"/>
      <w:numFmt w:val="lowerRoman"/>
      <w:lvlText w:val="%6."/>
      <w:lvlJc w:val="right"/>
      <w:pPr>
        <w:ind w:left="3958" w:hanging="180"/>
      </w:pPr>
      <w:rPr>
        <w:vertAlign w:val="baseline"/>
      </w:rPr>
    </w:lvl>
    <w:lvl w:ilvl="6">
      <w:start w:val="1"/>
      <w:numFmt w:val="decimal"/>
      <w:lvlText w:val="%7."/>
      <w:lvlJc w:val="left"/>
      <w:pPr>
        <w:ind w:left="4678" w:hanging="360"/>
      </w:pPr>
      <w:rPr>
        <w:vertAlign w:val="baseline"/>
      </w:rPr>
    </w:lvl>
    <w:lvl w:ilvl="7">
      <w:start w:val="1"/>
      <w:numFmt w:val="lowerLetter"/>
      <w:lvlText w:val="%8."/>
      <w:lvlJc w:val="left"/>
      <w:pPr>
        <w:ind w:left="5398" w:hanging="360"/>
      </w:pPr>
      <w:rPr>
        <w:vertAlign w:val="baseline"/>
      </w:rPr>
    </w:lvl>
    <w:lvl w:ilvl="8">
      <w:start w:val="1"/>
      <w:numFmt w:val="lowerRoman"/>
      <w:lvlText w:val="%9."/>
      <w:lvlJc w:val="right"/>
      <w:pPr>
        <w:ind w:left="6118" w:hanging="180"/>
      </w:pPr>
      <w:rPr>
        <w:vertAlign w:val="baseline"/>
      </w:rPr>
    </w:lvl>
  </w:abstractNum>
  <w:abstractNum w:abstractNumId="1" w15:restartNumberingAfterBreak="0">
    <w:nsid w:val="68832A0E"/>
    <w:multiLevelType w:val="multilevel"/>
    <w:tmpl w:val="2B6E7FC6"/>
    <w:lvl w:ilvl="0">
      <w:start w:val="1"/>
      <w:numFmt w:val="lowerLetter"/>
      <w:lvlText w:val="%1)"/>
      <w:lvlJc w:val="left"/>
      <w:pPr>
        <w:ind w:left="358" w:hanging="360"/>
      </w:pPr>
      <w:rPr>
        <w:vertAlign w:val="baseline"/>
      </w:rPr>
    </w:lvl>
    <w:lvl w:ilvl="1">
      <w:start w:val="1"/>
      <w:numFmt w:val="lowerLetter"/>
      <w:lvlText w:val="%2."/>
      <w:lvlJc w:val="left"/>
      <w:pPr>
        <w:ind w:left="1078" w:hanging="360"/>
      </w:pPr>
      <w:rPr>
        <w:vertAlign w:val="baseline"/>
      </w:rPr>
    </w:lvl>
    <w:lvl w:ilvl="2">
      <w:start w:val="1"/>
      <w:numFmt w:val="lowerRoman"/>
      <w:lvlText w:val="%3."/>
      <w:lvlJc w:val="right"/>
      <w:pPr>
        <w:ind w:left="1798" w:hanging="180"/>
      </w:pPr>
      <w:rPr>
        <w:vertAlign w:val="baseline"/>
      </w:rPr>
    </w:lvl>
    <w:lvl w:ilvl="3">
      <w:start w:val="1"/>
      <w:numFmt w:val="decimal"/>
      <w:lvlText w:val="%4."/>
      <w:lvlJc w:val="left"/>
      <w:pPr>
        <w:ind w:left="2518" w:hanging="360"/>
      </w:pPr>
      <w:rPr>
        <w:vertAlign w:val="baseline"/>
      </w:rPr>
    </w:lvl>
    <w:lvl w:ilvl="4">
      <w:start w:val="1"/>
      <w:numFmt w:val="lowerLetter"/>
      <w:lvlText w:val="%5."/>
      <w:lvlJc w:val="left"/>
      <w:pPr>
        <w:ind w:left="3238" w:hanging="360"/>
      </w:pPr>
      <w:rPr>
        <w:vertAlign w:val="baseline"/>
      </w:rPr>
    </w:lvl>
    <w:lvl w:ilvl="5">
      <w:start w:val="1"/>
      <w:numFmt w:val="lowerRoman"/>
      <w:lvlText w:val="%6."/>
      <w:lvlJc w:val="right"/>
      <w:pPr>
        <w:ind w:left="3958" w:hanging="180"/>
      </w:pPr>
      <w:rPr>
        <w:vertAlign w:val="baseline"/>
      </w:rPr>
    </w:lvl>
    <w:lvl w:ilvl="6">
      <w:start w:val="1"/>
      <w:numFmt w:val="decimal"/>
      <w:lvlText w:val="%7."/>
      <w:lvlJc w:val="left"/>
      <w:pPr>
        <w:ind w:left="4678" w:hanging="360"/>
      </w:pPr>
      <w:rPr>
        <w:vertAlign w:val="baseline"/>
      </w:rPr>
    </w:lvl>
    <w:lvl w:ilvl="7">
      <w:start w:val="1"/>
      <w:numFmt w:val="lowerLetter"/>
      <w:lvlText w:val="%8."/>
      <w:lvlJc w:val="left"/>
      <w:pPr>
        <w:ind w:left="5398" w:hanging="360"/>
      </w:pPr>
      <w:rPr>
        <w:vertAlign w:val="baseline"/>
      </w:rPr>
    </w:lvl>
    <w:lvl w:ilvl="8">
      <w:start w:val="1"/>
      <w:numFmt w:val="lowerRoman"/>
      <w:lvlText w:val="%9."/>
      <w:lvlJc w:val="right"/>
      <w:pPr>
        <w:ind w:left="6118"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55C43"/>
    <w:rsid w:val="0000133E"/>
    <w:rsid w:val="00026A78"/>
    <w:rsid w:val="00055C43"/>
    <w:rsid w:val="0007642C"/>
    <w:rsid w:val="0008795A"/>
    <w:rsid w:val="000F76DF"/>
    <w:rsid w:val="002961EC"/>
    <w:rsid w:val="00467CB7"/>
    <w:rsid w:val="00513603"/>
    <w:rsid w:val="00566F38"/>
    <w:rsid w:val="00595EE4"/>
    <w:rsid w:val="005B07EB"/>
    <w:rsid w:val="007C094D"/>
    <w:rsid w:val="007E6251"/>
    <w:rsid w:val="009E73BD"/>
    <w:rsid w:val="009F1933"/>
    <w:rsid w:val="00A816AD"/>
    <w:rsid w:val="00A94388"/>
    <w:rsid w:val="00B4677C"/>
    <w:rsid w:val="00BD5DAB"/>
    <w:rsid w:val="00C75438"/>
    <w:rsid w:val="00CD5D84"/>
    <w:rsid w:val="00E4658F"/>
    <w:rsid w:val="00EC7249"/>
    <w:rsid w:val="00ED49B0"/>
    <w:rsid w:val="00F81A43"/>
    <w:rsid w:val="00F923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6AB8F"/>
  <w15:docId w15:val="{D282070C-400B-421C-B118-493BC4E0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34A"/>
  </w:style>
  <w:style w:type="paragraph" w:styleId="Ttulo1">
    <w:name w:val="heading 1"/>
    <w:basedOn w:val="Normal1"/>
    <w:next w:val="Normal1"/>
    <w:rsid w:val="007C6FCA"/>
    <w:pPr>
      <w:keepNext/>
      <w:keepLines/>
      <w:spacing w:before="480" w:after="120"/>
      <w:outlineLvl w:val="0"/>
    </w:pPr>
    <w:rPr>
      <w:b/>
      <w:sz w:val="48"/>
      <w:szCs w:val="48"/>
    </w:rPr>
  </w:style>
  <w:style w:type="paragraph" w:styleId="Ttulo2">
    <w:name w:val="heading 2"/>
    <w:basedOn w:val="Normal1"/>
    <w:next w:val="Normal1"/>
    <w:rsid w:val="007C6FCA"/>
    <w:pPr>
      <w:keepNext/>
      <w:keepLines/>
      <w:spacing w:before="360" w:after="80"/>
      <w:outlineLvl w:val="1"/>
    </w:pPr>
    <w:rPr>
      <w:b/>
      <w:sz w:val="36"/>
      <w:szCs w:val="36"/>
    </w:rPr>
  </w:style>
  <w:style w:type="paragraph" w:styleId="Ttulo3">
    <w:name w:val="heading 3"/>
    <w:basedOn w:val="Normal1"/>
    <w:next w:val="Normal1"/>
    <w:rsid w:val="007C6FCA"/>
    <w:pPr>
      <w:keepNext/>
      <w:keepLines/>
      <w:spacing w:before="280" w:after="80"/>
      <w:outlineLvl w:val="2"/>
    </w:pPr>
    <w:rPr>
      <w:b/>
      <w:sz w:val="28"/>
      <w:szCs w:val="28"/>
    </w:rPr>
  </w:style>
  <w:style w:type="paragraph" w:styleId="Ttulo4">
    <w:name w:val="heading 4"/>
    <w:basedOn w:val="Normal1"/>
    <w:next w:val="Normal1"/>
    <w:rsid w:val="007C6FCA"/>
    <w:pPr>
      <w:keepNext/>
      <w:keepLines/>
      <w:spacing w:before="240" w:after="40"/>
      <w:outlineLvl w:val="3"/>
    </w:pPr>
    <w:rPr>
      <w:b/>
    </w:rPr>
  </w:style>
  <w:style w:type="paragraph" w:styleId="Ttulo5">
    <w:name w:val="heading 5"/>
    <w:basedOn w:val="Normal1"/>
    <w:next w:val="Normal1"/>
    <w:rsid w:val="007C6FCA"/>
    <w:pPr>
      <w:keepNext/>
      <w:keepLines/>
      <w:spacing w:before="220" w:after="40"/>
      <w:outlineLvl w:val="4"/>
    </w:pPr>
    <w:rPr>
      <w:b/>
      <w:sz w:val="22"/>
      <w:szCs w:val="22"/>
    </w:rPr>
  </w:style>
  <w:style w:type="paragraph" w:styleId="Ttulo6">
    <w:name w:val="heading 6"/>
    <w:basedOn w:val="Normal1"/>
    <w:next w:val="Normal1"/>
    <w:rsid w:val="007C6FC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rsid w:val="007C6FCA"/>
    <w:pPr>
      <w:jc w:val="center"/>
    </w:pPr>
    <w:rPr>
      <w:rFonts w:ascii="Times New Roman" w:eastAsia="Times New Roman" w:hAnsi="Times New Roman" w:cs="Times New Roman"/>
    </w:rPr>
  </w:style>
  <w:style w:type="paragraph" w:customStyle="1" w:styleId="Normal1">
    <w:name w:val="Normal1"/>
    <w:rsid w:val="007C6FCA"/>
  </w:style>
  <w:style w:type="table" w:customStyle="1" w:styleId="TableNormal0">
    <w:name w:val="Table Normal"/>
    <w:rsid w:val="007C6FCA"/>
    <w:tblPr>
      <w:tblCellMar>
        <w:top w:w="0" w:type="dxa"/>
        <w:left w:w="0" w:type="dxa"/>
        <w:bottom w:w="0" w:type="dxa"/>
        <w:right w:w="0" w:type="dxa"/>
      </w:tblCellMar>
    </w:tbl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3D7410"/>
    <w:pPr>
      <w:tabs>
        <w:tab w:val="center" w:pos="4252"/>
        <w:tab w:val="right" w:pos="8504"/>
      </w:tabs>
    </w:pPr>
  </w:style>
  <w:style w:type="character" w:customStyle="1" w:styleId="EncabezadoCar">
    <w:name w:val="Encabezado Car"/>
    <w:basedOn w:val="Fuentedeprrafopredeter"/>
    <w:link w:val="Encabezado"/>
    <w:uiPriority w:val="99"/>
    <w:rsid w:val="003D7410"/>
  </w:style>
  <w:style w:type="paragraph" w:styleId="Piedepgina">
    <w:name w:val="footer"/>
    <w:basedOn w:val="Normal"/>
    <w:link w:val="PiedepginaCar"/>
    <w:uiPriority w:val="99"/>
    <w:unhideWhenUsed/>
    <w:rsid w:val="003D7410"/>
    <w:pPr>
      <w:tabs>
        <w:tab w:val="center" w:pos="4252"/>
        <w:tab w:val="right" w:pos="8504"/>
      </w:tabs>
    </w:pPr>
  </w:style>
  <w:style w:type="character" w:customStyle="1" w:styleId="PiedepginaCar">
    <w:name w:val="Pie de página Car"/>
    <w:basedOn w:val="Fuentedeprrafopredeter"/>
    <w:link w:val="Piedepgina"/>
    <w:uiPriority w:val="99"/>
    <w:rsid w:val="003D7410"/>
  </w:style>
  <w:style w:type="paragraph" w:styleId="Textodeglobo">
    <w:name w:val="Balloon Text"/>
    <w:basedOn w:val="Normal"/>
    <w:link w:val="TextodegloboCar"/>
    <w:uiPriority w:val="99"/>
    <w:semiHidden/>
    <w:unhideWhenUsed/>
    <w:rsid w:val="009C2DC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2DC8"/>
    <w:rPr>
      <w:rFonts w:ascii="Segoe UI" w:hAnsi="Segoe UI" w:cs="Segoe UI"/>
      <w:sz w:val="18"/>
      <w:szCs w:val="18"/>
    </w:rPr>
  </w:style>
  <w:style w:type="paragraph" w:styleId="Prrafodelista">
    <w:name w:val="List Paragraph"/>
    <w:basedOn w:val="Normal"/>
    <w:uiPriority w:val="34"/>
    <w:qFormat/>
    <w:rsid w:val="00A71B98"/>
    <w:pPr>
      <w:ind w:left="720"/>
      <w:contextualSpacing/>
    </w:pPr>
  </w:style>
  <w:style w:type="character" w:styleId="Hipervnculo">
    <w:name w:val="Hyperlink"/>
    <w:basedOn w:val="Fuentedeprrafopredeter"/>
    <w:uiPriority w:val="99"/>
    <w:unhideWhenUsed/>
    <w:rsid w:val="00E26E77"/>
    <w:rPr>
      <w:color w:val="0000FF" w:themeColor="hyperlink"/>
      <w:u w:val="single"/>
    </w:rPr>
  </w:style>
  <w:style w:type="character" w:customStyle="1" w:styleId="markedcontent">
    <w:name w:val="markedcontent"/>
    <w:basedOn w:val="Fuentedeprrafopredeter"/>
    <w:rsid w:val="0023506A"/>
  </w:style>
  <w:style w:type="paragraph" w:customStyle="1" w:styleId="Default">
    <w:name w:val="Default"/>
    <w:rsid w:val="00E764BA"/>
    <w:pPr>
      <w:autoSpaceDE w:val="0"/>
      <w:autoSpaceDN w:val="0"/>
      <w:adjustRightInd w:val="0"/>
    </w:pPr>
    <w:rPr>
      <w:color w:val="000000"/>
    </w:rPr>
  </w:style>
  <w:style w:type="character" w:styleId="Refdecomentario">
    <w:name w:val="annotation reference"/>
    <w:basedOn w:val="Fuentedeprrafopredeter"/>
    <w:uiPriority w:val="99"/>
    <w:semiHidden/>
    <w:unhideWhenUsed/>
    <w:rsid w:val="00AD0F09"/>
    <w:rPr>
      <w:sz w:val="16"/>
      <w:szCs w:val="16"/>
    </w:rPr>
  </w:style>
  <w:style w:type="paragraph" w:styleId="Textocomentario">
    <w:name w:val="annotation text"/>
    <w:basedOn w:val="Normal"/>
    <w:link w:val="TextocomentarioCar"/>
    <w:uiPriority w:val="99"/>
    <w:semiHidden/>
    <w:unhideWhenUsed/>
    <w:rsid w:val="00AD0F09"/>
    <w:rPr>
      <w:sz w:val="20"/>
      <w:szCs w:val="20"/>
    </w:rPr>
  </w:style>
  <w:style w:type="character" w:customStyle="1" w:styleId="TextocomentarioCar">
    <w:name w:val="Texto comentario Car"/>
    <w:basedOn w:val="Fuentedeprrafopredeter"/>
    <w:link w:val="Textocomentario"/>
    <w:uiPriority w:val="99"/>
    <w:semiHidden/>
    <w:rsid w:val="00AD0F09"/>
    <w:rPr>
      <w:sz w:val="20"/>
      <w:szCs w:val="20"/>
    </w:rPr>
  </w:style>
  <w:style w:type="paragraph" w:styleId="Asuntodelcomentario">
    <w:name w:val="annotation subject"/>
    <w:basedOn w:val="Textocomentario"/>
    <w:next w:val="Textocomentario"/>
    <w:link w:val="AsuntodelcomentarioCar"/>
    <w:uiPriority w:val="99"/>
    <w:semiHidden/>
    <w:unhideWhenUsed/>
    <w:rsid w:val="00AD0F09"/>
    <w:rPr>
      <w:b/>
      <w:bCs/>
    </w:rPr>
  </w:style>
  <w:style w:type="character" w:customStyle="1" w:styleId="AsuntodelcomentarioCar">
    <w:name w:val="Asunto del comentario Car"/>
    <w:basedOn w:val="TextocomentarioCar"/>
    <w:link w:val="Asuntodelcomentario"/>
    <w:uiPriority w:val="99"/>
    <w:semiHidden/>
    <w:rsid w:val="00AD0F09"/>
    <w:rPr>
      <w:b/>
      <w:bCs/>
      <w:sz w:val="20"/>
      <w:szCs w:val="20"/>
    </w:rPr>
  </w:style>
  <w:style w:type="character" w:customStyle="1" w:styleId="Mencinsinresolver1">
    <w:name w:val="Mención sin resolver1"/>
    <w:basedOn w:val="Fuentedeprrafopredeter"/>
    <w:uiPriority w:val="99"/>
    <w:semiHidden/>
    <w:unhideWhenUsed/>
    <w:rsid w:val="006A299C"/>
    <w:rPr>
      <w:color w:val="605E5C"/>
      <w:shd w:val="clear" w:color="auto" w:fill="E1DFDD"/>
    </w:rPr>
  </w:style>
  <w:style w:type="character" w:styleId="Mencinsinresolver">
    <w:name w:val="Unresolved Mention"/>
    <w:basedOn w:val="Fuentedeprrafopredeter"/>
    <w:uiPriority w:val="99"/>
    <w:semiHidden/>
    <w:unhideWhenUsed/>
    <w:rsid w:val="00EC7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rrondo@unsam.edu.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XXXXXXXXXXX@XXXXXXXXXX.com.x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Q9MIczIg499N/5Su68fnFN1FRw==">CgMxLjA4AHIhMU9WYmZRc2tNc1ZEVkhiRVluMXBRcUNCOWFyc01NRVBu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1447</Words>
  <Characters>7964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Adolfo Olivera</cp:lastModifiedBy>
  <cp:revision>5</cp:revision>
  <dcterms:created xsi:type="dcterms:W3CDTF">2025-02-06T18:05:00Z</dcterms:created>
  <dcterms:modified xsi:type="dcterms:W3CDTF">2025-02-10T14:40:00Z</dcterms:modified>
</cp:coreProperties>
</file>